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49308" w14:textId="6C8D3D70" w:rsidR="005A7952" w:rsidRPr="00135D1C" w:rsidRDefault="00E327EC" w:rsidP="00082BFC">
      <w:pPr>
        <w:jc w:val="both"/>
        <w:rPr>
          <w:rFonts w:cs="Times New Roman"/>
          <w:b/>
          <w:sz w:val="28"/>
          <w:u w:val="single"/>
          <w:lang w:val="en-GB"/>
        </w:rPr>
      </w:pPr>
      <w:bookmarkStart w:id="0" w:name="_GoBack"/>
      <w:bookmarkEnd w:id="0"/>
      <w:r w:rsidRPr="00135D1C">
        <w:rPr>
          <w:rFonts w:cs="Times New Roman"/>
          <w:b/>
          <w:sz w:val="28"/>
          <w:u w:val="single"/>
          <w:lang w:val="en-GB"/>
        </w:rPr>
        <w:t>Introduction to enzymes: Enzymes are biocatalysts</w:t>
      </w:r>
    </w:p>
    <w:p w14:paraId="2480717E" w14:textId="1245D21A" w:rsidR="007930ED" w:rsidRPr="00135D1C" w:rsidRDefault="008F363D" w:rsidP="00082BFC">
      <w:pPr>
        <w:jc w:val="both"/>
        <w:rPr>
          <w:rFonts w:cs="Times New Roman"/>
          <w:lang w:val="en-GB"/>
        </w:rPr>
      </w:pPr>
      <w:r w:rsidRPr="00135D1C">
        <w:rPr>
          <w:rFonts w:cs="Times New Roman"/>
          <w:lang w:val="en-GB"/>
        </w:rPr>
        <w:t xml:space="preserve">A chemical reaction </w:t>
      </w:r>
      <w:r w:rsidRPr="005A7952">
        <w:rPr>
          <w:rFonts w:cs="Times New Roman"/>
          <w:u w:val="single"/>
          <w:lang w:val="en-GB"/>
        </w:rPr>
        <w:t>comprises</w:t>
      </w:r>
      <w:r w:rsidRPr="00135D1C">
        <w:rPr>
          <w:rFonts w:cs="Times New Roman"/>
          <w:lang w:val="en-GB"/>
        </w:rPr>
        <w:t xml:space="preserve"> </w:t>
      </w:r>
      <w:r w:rsidR="00911E62" w:rsidRPr="00135D1C">
        <w:rPr>
          <w:rFonts w:cs="Times New Roman"/>
          <w:lang w:val="en-GB"/>
        </w:rPr>
        <w:t>breaking</w:t>
      </w:r>
      <w:r w:rsidRPr="00135D1C">
        <w:rPr>
          <w:rFonts w:cs="Times New Roman"/>
          <w:lang w:val="en-GB"/>
        </w:rPr>
        <w:t xml:space="preserve"> and forming bonds within chemical </w:t>
      </w:r>
      <w:r w:rsidRPr="005A7952">
        <w:rPr>
          <w:rFonts w:cs="Times New Roman"/>
          <w:u w:val="single"/>
          <w:lang w:val="en-GB"/>
        </w:rPr>
        <w:t>compounds</w:t>
      </w:r>
      <w:r w:rsidRPr="00135D1C">
        <w:rPr>
          <w:rFonts w:cs="Times New Roman"/>
          <w:lang w:val="en-GB"/>
        </w:rPr>
        <w:t xml:space="preserve">. In order to restructure </w:t>
      </w:r>
      <w:r w:rsidR="00806390" w:rsidRPr="00135D1C">
        <w:rPr>
          <w:rFonts w:cs="Times New Roman"/>
          <w:lang w:val="en-GB"/>
        </w:rPr>
        <w:t xml:space="preserve">or divide </w:t>
      </w:r>
      <w:r w:rsidR="00911E62" w:rsidRPr="00135D1C">
        <w:rPr>
          <w:rFonts w:cs="Times New Roman"/>
          <w:lang w:val="en-GB"/>
        </w:rPr>
        <w:t xml:space="preserve">a </w:t>
      </w:r>
      <w:r w:rsidR="00911E62" w:rsidRPr="005A7952">
        <w:rPr>
          <w:rFonts w:cs="Times New Roman"/>
          <w:u w:val="single"/>
          <w:lang w:val="en-GB"/>
        </w:rPr>
        <w:t>reactant</w:t>
      </w:r>
      <w:r w:rsidR="00911E62" w:rsidRPr="00135D1C">
        <w:rPr>
          <w:rFonts w:cs="Times New Roman"/>
          <w:lang w:val="en-GB"/>
        </w:rPr>
        <w:t xml:space="preserve"> </w:t>
      </w:r>
      <w:r w:rsidR="00FE3968" w:rsidRPr="00135D1C">
        <w:rPr>
          <w:rFonts w:cs="Times New Roman"/>
          <w:lang w:val="en-GB"/>
        </w:rPr>
        <w:t>to create</w:t>
      </w:r>
      <w:r w:rsidR="00806390" w:rsidRPr="00135D1C">
        <w:rPr>
          <w:rFonts w:cs="Times New Roman"/>
          <w:lang w:val="en-GB"/>
        </w:rPr>
        <w:t xml:space="preserve"> </w:t>
      </w:r>
      <w:r w:rsidR="00911E62" w:rsidRPr="00135D1C">
        <w:rPr>
          <w:rFonts w:cs="Times New Roman"/>
          <w:lang w:val="en-GB"/>
        </w:rPr>
        <w:t xml:space="preserve">a </w:t>
      </w:r>
      <w:r w:rsidR="00806390" w:rsidRPr="00135D1C">
        <w:rPr>
          <w:rFonts w:cs="Times New Roman"/>
          <w:lang w:val="en-GB"/>
        </w:rPr>
        <w:t>product</w:t>
      </w:r>
      <w:r w:rsidRPr="00135D1C">
        <w:rPr>
          <w:rFonts w:cs="Times New Roman"/>
          <w:lang w:val="en-GB"/>
        </w:rPr>
        <w:t xml:space="preserve">, some bonds have to be </w:t>
      </w:r>
      <w:r w:rsidR="00806390" w:rsidRPr="00135D1C">
        <w:rPr>
          <w:rFonts w:cs="Times New Roman"/>
          <w:lang w:val="en-GB"/>
        </w:rPr>
        <w:t>removed and others have to be formed</w:t>
      </w:r>
      <w:r w:rsidRPr="00135D1C">
        <w:rPr>
          <w:rFonts w:cs="Times New Roman"/>
          <w:lang w:val="en-GB"/>
        </w:rPr>
        <w:t>.</w:t>
      </w:r>
      <w:r w:rsidR="00806390" w:rsidRPr="00135D1C">
        <w:rPr>
          <w:rFonts w:cs="Times New Roman"/>
          <w:lang w:val="en-GB"/>
        </w:rPr>
        <w:t xml:space="preserve"> </w:t>
      </w:r>
      <w:r w:rsidR="00E327EC" w:rsidRPr="00135D1C">
        <w:rPr>
          <w:rFonts w:cs="Times New Roman"/>
          <w:lang w:val="en-GB"/>
        </w:rPr>
        <w:t xml:space="preserve">For a chemical reaction to take place, an energy </w:t>
      </w:r>
      <w:r w:rsidR="00911E62" w:rsidRPr="00135D1C">
        <w:rPr>
          <w:rFonts w:cs="Times New Roman"/>
          <w:lang w:val="en-GB"/>
        </w:rPr>
        <w:t xml:space="preserve">barrier </w:t>
      </w:r>
      <w:r w:rsidR="00E327EC" w:rsidRPr="00135D1C">
        <w:rPr>
          <w:rFonts w:cs="Times New Roman"/>
          <w:lang w:val="en-GB"/>
        </w:rPr>
        <w:t>has to be overcome.</w:t>
      </w:r>
      <w:r w:rsidRPr="00135D1C">
        <w:rPr>
          <w:rFonts w:cs="Times New Roman"/>
          <w:lang w:val="en-GB"/>
        </w:rPr>
        <w:t xml:space="preserve"> The so-called </w:t>
      </w:r>
      <w:r w:rsidRPr="005A7952">
        <w:rPr>
          <w:rFonts w:cs="Times New Roman"/>
          <w:u w:val="single"/>
          <w:lang w:val="en-GB"/>
        </w:rPr>
        <w:t>activation energy</w:t>
      </w:r>
      <w:r w:rsidRPr="00135D1C">
        <w:rPr>
          <w:rFonts w:cs="Times New Roman"/>
          <w:lang w:val="en-GB"/>
        </w:rPr>
        <w:t xml:space="preserve">, which </w:t>
      </w:r>
      <w:r w:rsidRPr="005A7952">
        <w:rPr>
          <w:rFonts w:cs="Times New Roman"/>
          <w:u w:val="single"/>
          <w:lang w:val="en-GB"/>
        </w:rPr>
        <w:t>denotes</w:t>
      </w:r>
      <w:r w:rsidRPr="00135D1C">
        <w:rPr>
          <w:rFonts w:cs="Times New Roman"/>
          <w:lang w:val="en-GB"/>
        </w:rPr>
        <w:t xml:space="preserve"> the energy needed to </w:t>
      </w:r>
      <w:r w:rsidR="003045F2" w:rsidRPr="00135D1C">
        <w:rPr>
          <w:rFonts w:cs="Times New Roman"/>
          <w:lang w:val="en-GB"/>
        </w:rPr>
        <w:t>break up a bond</w:t>
      </w:r>
      <w:r w:rsidR="00911E62" w:rsidRPr="00135D1C">
        <w:rPr>
          <w:rFonts w:cs="Times New Roman"/>
          <w:lang w:val="en-GB"/>
        </w:rPr>
        <w:t>,</w:t>
      </w:r>
      <w:r w:rsidRPr="00135D1C">
        <w:rPr>
          <w:rFonts w:cs="Times New Roman"/>
          <w:lang w:val="en-GB"/>
        </w:rPr>
        <w:t xml:space="preserve"> </w:t>
      </w:r>
      <w:r w:rsidR="00806390" w:rsidRPr="00135D1C">
        <w:rPr>
          <w:rFonts w:cs="Times New Roman"/>
          <w:lang w:val="en-GB"/>
        </w:rPr>
        <w:t>can be provided by</w:t>
      </w:r>
      <w:r w:rsidRPr="00135D1C">
        <w:rPr>
          <w:rFonts w:cs="Times New Roman"/>
          <w:lang w:val="en-GB"/>
        </w:rPr>
        <w:t xml:space="preserve"> </w:t>
      </w:r>
      <w:r w:rsidRPr="005A7952">
        <w:rPr>
          <w:rFonts w:cs="Times New Roman"/>
          <w:u w:val="single"/>
          <w:lang w:val="en-GB"/>
        </w:rPr>
        <w:t>thermal</w:t>
      </w:r>
      <w:r w:rsidRPr="00135D1C">
        <w:rPr>
          <w:rFonts w:cs="Times New Roman"/>
          <w:lang w:val="en-GB"/>
        </w:rPr>
        <w:t xml:space="preserve"> energy (i.e. heat).</w:t>
      </w:r>
      <w:r w:rsidR="00806390" w:rsidRPr="00135D1C">
        <w:rPr>
          <w:rFonts w:cs="Times New Roman"/>
          <w:lang w:val="en-GB"/>
        </w:rPr>
        <w:t xml:space="preserve"> Absorbing energy </w:t>
      </w:r>
      <w:r w:rsidR="00806390" w:rsidRPr="005A7952">
        <w:rPr>
          <w:rFonts w:cs="Times New Roman"/>
          <w:u w:val="single"/>
          <w:lang w:val="en-GB"/>
        </w:rPr>
        <w:t>causes</w:t>
      </w:r>
      <w:r w:rsidR="00806390" w:rsidRPr="00135D1C">
        <w:rPr>
          <w:rFonts w:cs="Times New Roman"/>
          <w:lang w:val="en-GB"/>
        </w:rPr>
        <w:t xml:space="preserve"> bonds between certain molecules to become unstable and ultimately makes them collapse. The reaction </w:t>
      </w:r>
      <w:r w:rsidR="007930ED" w:rsidRPr="00135D1C">
        <w:rPr>
          <w:rFonts w:cs="Times New Roman"/>
          <w:lang w:val="en-GB"/>
        </w:rPr>
        <w:t>ends when</w:t>
      </w:r>
      <w:r w:rsidR="00806390" w:rsidRPr="00135D1C">
        <w:rPr>
          <w:rFonts w:cs="Times New Roman"/>
          <w:lang w:val="en-GB"/>
        </w:rPr>
        <w:t xml:space="preserve"> new bonds form and the actual products </w:t>
      </w:r>
      <w:r w:rsidR="00806390" w:rsidRPr="005A7952">
        <w:rPr>
          <w:rFonts w:cs="Times New Roman"/>
          <w:u w:val="single"/>
          <w:lang w:val="en-GB"/>
        </w:rPr>
        <w:t>emerge</w:t>
      </w:r>
      <w:r w:rsidR="00806390" w:rsidRPr="00135D1C">
        <w:rPr>
          <w:rFonts w:cs="Times New Roman"/>
          <w:lang w:val="en-GB"/>
        </w:rPr>
        <w:t xml:space="preserve">. It should also be noted that energy is given off when the bonds of the resulting chemical compounds form. Yet, </w:t>
      </w:r>
      <w:r w:rsidR="00806390" w:rsidRPr="005A7952">
        <w:rPr>
          <w:rFonts w:cs="Times New Roman"/>
          <w:u w:val="single"/>
          <w:lang w:val="en-GB"/>
        </w:rPr>
        <w:t>due to</w:t>
      </w:r>
      <w:r w:rsidR="00806390" w:rsidRPr="00135D1C">
        <w:rPr>
          <w:rFonts w:cs="Times New Roman"/>
          <w:lang w:val="en-GB"/>
        </w:rPr>
        <w:t xml:space="preserve"> the temperatures within a cell m</w:t>
      </w:r>
      <w:r w:rsidR="00E327EC" w:rsidRPr="00135D1C">
        <w:rPr>
          <w:rFonts w:cs="Times New Roman"/>
          <w:lang w:val="en-GB"/>
        </w:rPr>
        <w:t xml:space="preserve">ost chemical reactions </w:t>
      </w:r>
      <w:r w:rsidR="00806390" w:rsidRPr="00135D1C">
        <w:rPr>
          <w:rFonts w:cs="Times New Roman"/>
          <w:lang w:val="en-GB"/>
        </w:rPr>
        <w:t xml:space="preserve">can only </w:t>
      </w:r>
      <w:r w:rsidR="00E327EC" w:rsidRPr="00135D1C">
        <w:rPr>
          <w:rFonts w:cs="Times New Roman"/>
          <w:lang w:val="en-GB"/>
        </w:rPr>
        <w:t>take place very slowly or not at all</w:t>
      </w:r>
      <w:r w:rsidR="00806390" w:rsidRPr="00135D1C">
        <w:rPr>
          <w:rFonts w:cs="Times New Roman"/>
          <w:lang w:val="en-GB"/>
        </w:rPr>
        <w:t>.</w:t>
      </w:r>
    </w:p>
    <w:p w14:paraId="74615822" w14:textId="77777777" w:rsidR="00F26861" w:rsidRDefault="00F26861" w:rsidP="00327E4C">
      <w:pPr>
        <w:jc w:val="both"/>
        <w:rPr>
          <w:rFonts w:cs="Times New Roman"/>
          <w:u w:val="single"/>
          <w:lang w:val="en-GB"/>
        </w:rPr>
      </w:pPr>
    </w:p>
    <w:p w14:paraId="2D3EDBFA" w14:textId="77777777" w:rsidR="00327E4C" w:rsidRPr="00135D1C" w:rsidRDefault="00327E4C" w:rsidP="00327E4C">
      <w:pPr>
        <w:jc w:val="both"/>
        <w:rPr>
          <w:rFonts w:cs="Times New Roman"/>
          <w:u w:val="single"/>
          <w:lang w:val="en-GB"/>
        </w:rPr>
      </w:pPr>
      <w:r w:rsidRPr="00135D1C">
        <w:rPr>
          <w:rFonts w:cs="Times New Roman"/>
          <w:u w:val="single"/>
          <w:lang w:val="en-GB"/>
        </w:rPr>
        <w:t>The situation in a cell</w:t>
      </w:r>
    </w:p>
    <w:p w14:paraId="5F89C270" w14:textId="742F31A7" w:rsidR="00327E4C" w:rsidRPr="00135D1C" w:rsidRDefault="00327E4C" w:rsidP="00327E4C">
      <w:pPr>
        <w:jc w:val="both"/>
        <w:rPr>
          <w:rFonts w:cs="Times New Roman"/>
          <w:lang w:val="en-GB"/>
        </w:rPr>
      </w:pPr>
      <w:r w:rsidRPr="005A7952">
        <w:rPr>
          <w:rFonts w:cs="Times New Roman"/>
          <w:u w:val="single"/>
          <w:lang w:val="en-GB"/>
        </w:rPr>
        <w:t>Metabolic</w:t>
      </w:r>
      <w:r w:rsidRPr="00135D1C">
        <w:rPr>
          <w:rFonts w:cs="Times New Roman"/>
          <w:lang w:val="en-GB"/>
        </w:rPr>
        <w:t xml:space="preserve"> </w:t>
      </w:r>
      <w:r w:rsidRPr="005A7952">
        <w:rPr>
          <w:rFonts w:cs="Times New Roman"/>
          <w:u w:val="single"/>
          <w:lang w:val="en-GB"/>
        </w:rPr>
        <w:t>processes</w:t>
      </w:r>
      <w:r w:rsidRPr="00135D1C">
        <w:rPr>
          <w:rFonts w:cs="Times New Roman"/>
          <w:lang w:val="en-GB"/>
        </w:rPr>
        <w:t xml:space="preserve"> in the human body are no </w:t>
      </w:r>
      <w:r w:rsidRPr="005A7952">
        <w:rPr>
          <w:rFonts w:cs="Times New Roman"/>
          <w:u w:val="single"/>
          <w:lang w:val="en-GB"/>
        </w:rPr>
        <w:t>exception</w:t>
      </w:r>
      <w:r w:rsidRPr="00135D1C">
        <w:rPr>
          <w:rFonts w:cs="Times New Roman"/>
          <w:lang w:val="en-GB"/>
        </w:rPr>
        <w:t xml:space="preserve"> when it comes to the basic principles for chemical reactions. However, providing the activation energy with heat proves to be quite problematic for a cell. Subjecting cells to excessive heat would not only damage or even kill the cells, but many different reactions would be triggered at the same time. Adding heat to certain areas of the cell would also be quite difficult because of the small dimensions we are looking at. The solution to this problem are enzymes which control the chemical reactions within the cells. Enzymes are highly specific </w:t>
      </w:r>
      <w:r w:rsidRPr="005A7952">
        <w:rPr>
          <w:rFonts w:cs="Times New Roman"/>
          <w:u w:val="single"/>
          <w:lang w:val="en-GB"/>
        </w:rPr>
        <w:t>biocatalysts</w:t>
      </w:r>
      <w:r w:rsidRPr="00135D1C">
        <w:rPr>
          <w:rFonts w:cs="Times New Roman"/>
          <w:lang w:val="en-GB"/>
        </w:rPr>
        <w:t xml:space="preserve"> that enable the chemical reactions of our metabolism to take place at much lower temperatures.</w:t>
      </w:r>
    </w:p>
    <w:p w14:paraId="557F02B1" w14:textId="77777777" w:rsidR="00F26861" w:rsidRDefault="00F26861" w:rsidP="00327E4C">
      <w:pPr>
        <w:jc w:val="both"/>
        <w:rPr>
          <w:rFonts w:cs="Times New Roman"/>
          <w:u w:val="single"/>
          <w:lang w:val="en-GB"/>
        </w:rPr>
      </w:pPr>
    </w:p>
    <w:p w14:paraId="42F51A81" w14:textId="77777777" w:rsidR="00327E4C" w:rsidRPr="00135D1C" w:rsidRDefault="00327E4C" w:rsidP="00327E4C">
      <w:pPr>
        <w:jc w:val="both"/>
        <w:rPr>
          <w:rFonts w:cs="Times New Roman"/>
          <w:u w:val="single"/>
          <w:lang w:val="en-GB"/>
        </w:rPr>
      </w:pPr>
      <w:r w:rsidRPr="00135D1C">
        <w:rPr>
          <w:rFonts w:cs="Times New Roman"/>
          <w:u w:val="single"/>
          <w:lang w:val="en-GB"/>
        </w:rPr>
        <w:t>Effects of catalysts – Why biocatalysts (enzymes) are different from chemical catalysts</w:t>
      </w:r>
    </w:p>
    <w:p w14:paraId="4C17972D" w14:textId="77777777" w:rsidR="009965D7" w:rsidRPr="00135D1C" w:rsidRDefault="00327E4C" w:rsidP="009965D7">
      <w:pPr>
        <w:jc w:val="both"/>
        <w:rPr>
          <w:rFonts w:cs="Times New Roman"/>
          <w:lang w:val="en-GB"/>
        </w:rPr>
      </w:pPr>
      <w:r w:rsidRPr="00135D1C">
        <w:rPr>
          <w:rFonts w:cs="Times New Roman"/>
          <w:lang w:val="en-GB"/>
        </w:rPr>
        <w:t xml:space="preserve">Catalysts </w:t>
      </w:r>
      <w:r w:rsidRPr="005A7952">
        <w:rPr>
          <w:rFonts w:cs="Times New Roman"/>
          <w:u w:val="single"/>
          <w:lang w:val="en-GB"/>
        </w:rPr>
        <w:t>accelerate</w:t>
      </w:r>
      <w:r w:rsidRPr="00135D1C">
        <w:rPr>
          <w:rFonts w:cs="Times New Roman"/>
          <w:lang w:val="en-GB"/>
        </w:rPr>
        <w:t xml:space="preserve"> the reaction rates by </w:t>
      </w:r>
      <w:r w:rsidRPr="005A7952">
        <w:rPr>
          <w:rFonts w:cs="Times New Roman"/>
          <w:u w:val="single"/>
          <w:lang w:val="en-GB"/>
        </w:rPr>
        <w:t>lowering</w:t>
      </w:r>
      <w:r w:rsidRPr="00135D1C">
        <w:rPr>
          <w:rFonts w:cs="Times New Roman"/>
          <w:lang w:val="en-GB"/>
        </w:rPr>
        <w:t xml:space="preserve"> the activation energy (see Fig. 1). Although they </w:t>
      </w:r>
      <w:r w:rsidRPr="005A7952">
        <w:rPr>
          <w:rFonts w:cs="Times New Roman"/>
          <w:u w:val="single"/>
          <w:lang w:val="en-GB"/>
        </w:rPr>
        <w:t>take part</w:t>
      </w:r>
      <w:r w:rsidRPr="00135D1C">
        <w:rPr>
          <w:rFonts w:cs="Times New Roman"/>
          <w:lang w:val="en-GB"/>
        </w:rPr>
        <w:t xml:space="preserve"> in the reaction, they are not </w:t>
      </w:r>
      <w:r w:rsidRPr="005A7952">
        <w:rPr>
          <w:rFonts w:cs="Times New Roman"/>
          <w:u w:val="single"/>
          <w:lang w:val="en-GB"/>
        </w:rPr>
        <w:t>consumed</w:t>
      </w:r>
      <w:r w:rsidRPr="00135D1C">
        <w:rPr>
          <w:rFonts w:cs="Times New Roman"/>
          <w:lang w:val="en-GB"/>
        </w:rPr>
        <w:t xml:space="preserve"> or changed in the process. Compared to chemical catalysts like manganese dioxide, platinum and </w:t>
      </w:r>
      <w:r w:rsidR="009965D7" w:rsidRPr="00135D1C">
        <w:rPr>
          <w:rFonts w:cs="Times New Roman"/>
          <w:lang w:val="en-GB"/>
        </w:rPr>
        <w:t xml:space="preserve">nickel, enzymes are more precise in their effects as they very often catalyse only one reaction. In science, this characteristic is referred to as their </w:t>
      </w:r>
      <w:r w:rsidR="009965D7" w:rsidRPr="00135D1C">
        <w:rPr>
          <w:rFonts w:cs="Times New Roman"/>
          <w:i/>
          <w:lang w:val="en-GB"/>
        </w:rPr>
        <w:t>reaction specificity</w:t>
      </w:r>
      <w:r w:rsidR="009965D7" w:rsidRPr="00135D1C">
        <w:rPr>
          <w:rFonts w:cs="Times New Roman"/>
          <w:lang w:val="en-GB"/>
        </w:rPr>
        <w:t xml:space="preserve">. Moreover, biocatalysts can be regulated by other systems and usually accelerate reactions much faster than chemical catalysts.             </w:t>
      </w:r>
    </w:p>
    <w:p w14:paraId="7D12143E" w14:textId="7DB04BEA" w:rsidR="005A7952" w:rsidRDefault="005A7952" w:rsidP="00327E4C">
      <w:pPr>
        <w:jc w:val="both"/>
        <w:rPr>
          <w:rFonts w:cs="Times New Roman"/>
          <w:lang w:val="en-GB"/>
        </w:rPr>
      </w:pPr>
    </w:p>
    <w:p w14:paraId="3A684974" w14:textId="77777777" w:rsidR="005A7952" w:rsidRDefault="005A7952" w:rsidP="00327E4C">
      <w:pPr>
        <w:jc w:val="both"/>
        <w:rPr>
          <w:rFonts w:cs="Times New Roman"/>
          <w:lang w:val="en-GB"/>
        </w:rPr>
      </w:pPr>
    </w:p>
    <w:p w14:paraId="3A06CD96" w14:textId="77777777" w:rsidR="005A7952" w:rsidRDefault="005A7952" w:rsidP="005A7952">
      <w:pPr>
        <w:spacing w:after="0" w:line="240" w:lineRule="auto"/>
        <w:ind w:left="-284" w:right="-1123"/>
        <w:jc w:val="right"/>
        <w:rPr>
          <w:rFonts w:cs="Times New Roman"/>
          <w:sz w:val="18"/>
          <w:szCs w:val="18"/>
          <w:lang w:val="en-GB"/>
        </w:rPr>
      </w:pPr>
    </w:p>
    <w:p w14:paraId="3B8A5966" w14:textId="77777777" w:rsidR="005A7952" w:rsidRDefault="005A7952" w:rsidP="005A7952">
      <w:pPr>
        <w:spacing w:after="0" w:line="240" w:lineRule="auto"/>
        <w:ind w:left="-284" w:right="-1123"/>
        <w:jc w:val="right"/>
        <w:rPr>
          <w:rFonts w:cs="Times New Roman"/>
          <w:sz w:val="18"/>
          <w:szCs w:val="18"/>
          <w:lang w:val="en-GB"/>
        </w:rPr>
      </w:pPr>
    </w:p>
    <w:p w14:paraId="07ACFB59" w14:textId="77777777" w:rsidR="005A7952" w:rsidRDefault="005A7952" w:rsidP="005A7952">
      <w:pPr>
        <w:spacing w:after="0" w:line="240" w:lineRule="auto"/>
        <w:ind w:left="-284" w:right="-1123"/>
        <w:jc w:val="right"/>
        <w:rPr>
          <w:rFonts w:cs="Times New Roman"/>
          <w:sz w:val="18"/>
          <w:szCs w:val="18"/>
          <w:lang w:val="en-GB"/>
        </w:rPr>
      </w:pPr>
    </w:p>
    <w:p w14:paraId="5486F2CE" w14:textId="77777777" w:rsidR="005A7952" w:rsidRDefault="005A7952" w:rsidP="005A7952">
      <w:pPr>
        <w:spacing w:after="0" w:line="240" w:lineRule="auto"/>
        <w:ind w:left="-284" w:right="-1123"/>
        <w:jc w:val="right"/>
        <w:rPr>
          <w:rFonts w:cs="Times New Roman"/>
          <w:sz w:val="18"/>
          <w:szCs w:val="18"/>
          <w:lang w:val="en-GB"/>
        </w:rPr>
      </w:pPr>
    </w:p>
    <w:p w14:paraId="10C118E4" w14:textId="77777777" w:rsidR="005A7952" w:rsidRPr="009965D7" w:rsidRDefault="005A7952" w:rsidP="005A7952">
      <w:pPr>
        <w:spacing w:after="0" w:line="240" w:lineRule="auto"/>
        <w:ind w:left="-284" w:right="-1123"/>
        <w:jc w:val="right"/>
        <w:rPr>
          <w:rFonts w:cs="Times New Roman"/>
          <w:sz w:val="18"/>
          <w:szCs w:val="18"/>
          <w:lang w:val="en-GB"/>
        </w:rPr>
      </w:pPr>
    </w:p>
    <w:p w14:paraId="0F8F12B1" w14:textId="77777777" w:rsidR="005A7952" w:rsidRPr="009965D7" w:rsidRDefault="005A7952" w:rsidP="005A7952">
      <w:pPr>
        <w:spacing w:after="0" w:line="240" w:lineRule="auto"/>
        <w:ind w:left="-284" w:right="-1123"/>
        <w:jc w:val="right"/>
        <w:rPr>
          <w:rFonts w:cs="Times New Roman"/>
          <w:sz w:val="18"/>
          <w:szCs w:val="18"/>
          <w:lang w:val="en-GB"/>
        </w:rPr>
      </w:pPr>
    </w:p>
    <w:p w14:paraId="77F3E7C6" w14:textId="77777777" w:rsidR="005A7952" w:rsidRPr="009965D7" w:rsidRDefault="005A7952" w:rsidP="005A7952">
      <w:pPr>
        <w:spacing w:after="0" w:line="240" w:lineRule="auto"/>
        <w:ind w:left="-284" w:right="-1123"/>
        <w:jc w:val="right"/>
        <w:rPr>
          <w:rFonts w:cs="Times New Roman"/>
          <w:sz w:val="18"/>
          <w:szCs w:val="18"/>
          <w:lang w:val="en-GB"/>
        </w:rPr>
      </w:pPr>
    </w:p>
    <w:p w14:paraId="5F88643C" w14:textId="77777777" w:rsidR="005A7952" w:rsidRPr="009965D7" w:rsidRDefault="005A7952" w:rsidP="005A7952">
      <w:pPr>
        <w:spacing w:after="0" w:line="240" w:lineRule="auto"/>
        <w:ind w:left="-284" w:right="-1123"/>
        <w:jc w:val="right"/>
        <w:rPr>
          <w:rFonts w:cs="Times New Roman"/>
          <w:sz w:val="18"/>
          <w:szCs w:val="18"/>
          <w:lang w:val="en-GB"/>
        </w:rPr>
      </w:pPr>
    </w:p>
    <w:p w14:paraId="40C45340" w14:textId="2B724DBB" w:rsidR="009965D7" w:rsidRPr="009965D7" w:rsidRDefault="009965D7" w:rsidP="009965D7">
      <w:pPr>
        <w:spacing w:after="0" w:line="240" w:lineRule="auto"/>
        <w:ind w:right="-1123"/>
        <w:rPr>
          <w:rFonts w:cs="Times New Roman"/>
          <w:sz w:val="18"/>
          <w:szCs w:val="18"/>
          <w:lang w:val="en-GB"/>
        </w:rPr>
      </w:pPr>
    </w:p>
    <w:p w14:paraId="410FA1DE" w14:textId="5D0C6D27" w:rsidR="005A7952" w:rsidRPr="005A7952" w:rsidRDefault="005A7952" w:rsidP="005A7952">
      <w:pPr>
        <w:spacing w:after="0" w:line="240" w:lineRule="auto"/>
        <w:ind w:left="-284" w:right="-1123"/>
        <w:jc w:val="right"/>
        <w:rPr>
          <w:rFonts w:cs="Times New Roman"/>
          <w:sz w:val="18"/>
          <w:szCs w:val="18"/>
        </w:rPr>
      </w:pPr>
      <w:r w:rsidRPr="005A7952">
        <w:rPr>
          <w:rFonts w:cs="Times New Roman"/>
          <w:sz w:val="18"/>
          <w:szCs w:val="18"/>
        </w:rPr>
        <w:t>(</w:t>
      </w:r>
      <w:proofErr w:type="spellStart"/>
      <w:r w:rsidRPr="005A7952">
        <w:rPr>
          <w:rFonts w:cs="Times New Roman"/>
          <w:sz w:val="18"/>
          <w:szCs w:val="18"/>
        </w:rPr>
        <w:t>to</w:t>
      </w:r>
      <w:proofErr w:type="spellEnd"/>
      <w:r w:rsidRPr="005A7952">
        <w:rPr>
          <w:rFonts w:cs="Times New Roman"/>
          <w:sz w:val="18"/>
          <w:szCs w:val="18"/>
        </w:rPr>
        <w:t xml:space="preserve">) </w:t>
      </w:r>
      <w:proofErr w:type="spellStart"/>
      <w:r w:rsidRPr="005A7952">
        <w:rPr>
          <w:rFonts w:cs="Times New Roman"/>
          <w:sz w:val="18"/>
          <w:szCs w:val="18"/>
        </w:rPr>
        <w:t>comprise</w:t>
      </w:r>
      <w:proofErr w:type="spellEnd"/>
      <w:r w:rsidRPr="005A7952">
        <w:rPr>
          <w:rFonts w:cs="Times New Roman"/>
          <w:sz w:val="18"/>
          <w:szCs w:val="18"/>
        </w:rPr>
        <w:t xml:space="preserve"> – beinhalten</w:t>
      </w:r>
    </w:p>
    <w:p w14:paraId="24BBE6AC" w14:textId="7AE0F618" w:rsidR="005A7952" w:rsidRPr="005A7952" w:rsidRDefault="005A7952" w:rsidP="005A7952">
      <w:pPr>
        <w:spacing w:after="0" w:line="240" w:lineRule="auto"/>
        <w:ind w:left="-284" w:right="-1123"/>
        <w:jc w:val="right"/>
        <w:rPr>
          <w:rFonts w:cs="Times New Roman"/>
          <w:sz w:val="18"/>
          <w:szCs w:val="18"/>
        </w:rPr>
      </w:pPr>
      <w:proofErr w:type="spellStart"/>
      <w:r w:rsidRPr="005A7952">
        <w:rPr>
          <w:rFonts w:cs="Times New Roman"/>
          <w:sz w:val="18"/>
          <w:szCs w:val="18"/>
        </w:rPr>
        <w:t>compound</w:t>
      </w:r>
      <w:proofErr w:type="spellEnd"/>
      <w:r w:rsidRPr="005A7952">
        <w:rPr>
          <w:rFonts w:cs="Times New Roman"/>
          <w:sz w:val="18"/>
          <w:szCs w:val="18"/>
        </w:rPr>
        <w:t xml:space="preserve"> – Verbindung</w:t>
      </w:r>
    </w:p>
    <w:p w14:paraId="234E01A3" w14:textId="36EDCA49" w:rsidR="005A7952" w:rsidRPr="005A7952" w:rsidRDefault="005A7952" w:rsidP="005A7952">
      <w:pPr>
        <w:spacing w:after="0" w:line="240" w:lineRule="auto"/>
        <w:ind w:left="-284" w:right="-1123"/>
        <w:jc w:val="right"/>
        <w:rPr>
          <w:rFonts w:cs="Times New Roman"/>
          <w:sz w:val="18"/>
          <w:szCs w:val="18"/>
        </w:rPr>
      </w:pPr>
      <w:proofErr w:type="spellStart"/>
      <w:r w:rsidRPr="005A7952">
        <w:rPr>
          <w:rFonts w:cs="Times New Roman"/>
          <w:sz w:val="18"/>
          <w:szCs w:val="18"/>
        </w:rPr>
        <w:t>reactant</w:t>
      </w:r>
      <w:proofErr w:type="spellEnd"/>
      <w:r w:rsidRPr="005A7952">
        <w:rPr>
          <w:rFonts w:cs="Times New Roman"/>
          <w:sz w:val="18"/>
          <w:szCs w:val="18"/>
        </w:rPr>
        <w:t xml:space="preserve"> – Reaktionspartner</w:t>
      </w:r>
    </w:p>
    <w:p w14:paraId="155E6DE5" w14:textId="77777777" w:rsidR="005A7952" w:rsidRPr="005A7952" w:rsidRDefault="005A7952" w:rsidP="005A7952">
      <w:pPr>
        <w:spacing w:after="0" w:line="240" w:lineRule="auto"/>
        <w:ind w:left="-284" w:right="-1123"/>
        <w:jc w:val="right"/>
        <w:rPr>
          <w:rFonts w:cs="Times New Roman"/>
          <w:sz w:val="18"/>
          <w:szCs w:val="18"/>
        </w:rPr>
      </w:pPr>
    </w:p>
    <w:p w14:paraId="1596903C" w14:textId="2B6BF143" w:rsidR="005A7952" w:rsidRPr="005A7952" w:rsidRDefault="005A7952" w:rsidP="005A7952">
      <w:pPr>
        <w:spacing w:after="0" w:line="240" w:lineRule="auto"/>
        <w:ind w:left="-284" w:right="-1123"/>
        <w:jc w:val="right"/>
        <w:rPr>
          <w:rFonts w:cs="Times New Roman"/>
          <w:sz w:val="18"/>
          <w:szCs w:val="18"/>
        </w:rPr>
      </w:pPr>
      <w:proofErr w:type="spellStart"/>
      <w:r w:rsidRPr="005A7952">
        <w:rPr>
          <w:rFonts w:cs="Times New Roman"/>
          <w:sz w:val="18"/>
          <w:szCs w:val="18"/>
        </w:rPr>
        <w:t>activation</w:t>
      </w:r>
      <w:proofErr w:type="spellEnd"/>
      <w:r w:rsidRPr="005A7952">
        <w:rPr>
          <w:rFonts w:cs="Times New Roman"/>
          <w:sz w:val="18"/>
          <w:szCs w:val="18"/>
        </w:rPr>
        <w:t xml:space="preserve"> </w:t>
      </w:r>
      <w:proofErr w:type="spellStart"/>
      <w:r w:rsidRPr="005A7952">
        <w:rPr>
          <w:rFonts w:cs="Times New Roman"/>
          <w:sz w:val="18"/>
          <w:szCs w:val="18"/>
        </w:rPr>
        <w:t>energy</w:t>
      </w:r>
      <w:proofErr w:type="spellEnd"/>
      <w:r w:rsidRPr="005A7952">
        <w:rPr>
          <w:rFonts w:cs="Times New Roman"/>
          <w:sz w:val="18"/>
          <w:szCs w:val="18"/>
        </w:rPr>
        <w:t xml:space="preserve"> – Aktivierungsenergie</w:t>
      </w:r>
    </w:p>
    <w:p w14:paraId="671352C2" w14:textId="5EE04756" w:rsidR="005A7952" w:rsidRDefault="005A7952" w:rsidP="005A7952">
      <w:pPr>
        <w:spacing w:after="0" w:line="240" w:lineRule="auto"/>
        <w:ind w:left="-284" w:right="-1123"/>
        <w:jc w:val="right"/>
        <w:rPr>
          <w:rFonts w:cs="Times New Roman"/>
          <w:sz w:val="18"/>
          <w:szCs w:val="18"/>
        </w:rPr>
      </w:pPr>
      <w:r w:rsidRPr="005A7952">
        <w:rPr>
          <w:rFonts w:cs="Times New Roman"/>
          <w:sz w:val="18"/>
          <w:szCs w:val="18"/>
        </w:rPr>
        <w:t>(</w:t>
      </w:r>
      <w:proofErr w:type="spellStart"/>
      <w:r w:rsidRPr="005A7952">
        <w:rPr>
          <w:rFonts w:cs="Times New Roman"/>
          <w:sz w:val="18"/>
          <w:szCs w:val="18"/>
        </w:rPr>
        <w:t>to</w:t>
      </w:r>
      <w:proofErr w:type="spellEnd"/>
      <w:r w:rsidRPr="005A7952">
        <w:rPr>
          <w:rFonts w:cs="Times New Roman"/>
          <w:sz w:val="18"/>
          <w:szCs w:val="18"/>
        </w:rPr>
        <w:t xml:space="preserve">) </w:t>
      </w:r>
      <w:proofErr w:type="spellStart"/>
      <w:r w:rsidRPr="005A7952">
        <w:rPr>
          <w:rFonts w:cs="Times New Roman"/>
          <w:sz w:val="18"/>
          <w:szCs w:val="18"/>
        </w:rPr>
        <w:t>denote</w:t>
      </w:r>
      <w:proofErr w:type="spellEnd"/>
      <w:r w:rsidRPr="005A7952">
        <w:rPr>
          <w:rFonts w:cs="Times New Roman"/>
          <w:sz w:val="18"/>
          <w:szCs w:val="18"/>
        </w:rPr>
        <w:t xml:space="preserve"> </w:t>
      </w:r>
      <w:r>
        <w:rPr>
          <w:rFonts w:cs="Times New Roman"/>
          <w:sz w:val="18"/>
          <w:szCs w:val="18"/>
        </w:rPr>
        <w:t>–</w:t>
      </w:r>
      <w:r w:rsidRPr="005A7952">
        <w:rPr>
          <w:rFonts w:cs="Times New Roman"/>
          <w:sz w:val="18"/>
          <w:szCs w:val="18"/>
        </w:rPr>
        <w:t xml:space="preserve"> bezeichnen</w:t>
      </w:r>
    </w:p>
    <w:p w14:paraId="07DC0BA6" w14:textId="4FF52CD1" w:rsidR="005A7952" w:rsidRDefault="005A7952" w:rsidP="005A7952">
      <w:pPr>
        <w:spacing w:after="0" w:line="240" w:lineRule="auto"/>
        <w:ind w:left="-284" w:right="-1123"/>
        <w:jc w:val="right"/>
        <w:rPr>
          <w:rFonts w:cs="Times New Roman"/>
          <w:sz w:val="18"/>
          <w:szCs w:val="18"/>
        </w:rPr>
      </w:pPr>
      <w:r>
        <w:rPr>
          <w:rFonts w:cs="Times New Roman"/>
          <w:sz w:val="18"/>
          <w:szCs w:val="18"/>
        </w:rPr>
        <w:t>thermal – thermisch (Wärme)</w:t>
      </w:r>
    </w:p>
    <w:p w14:paraId="0BC52825" w14:textId="7DC147F7" w:rsidR="005A7952" w:rsidRDefault="005A7952" w:rsidP="005A7952">
      <w:pPr>
        <w:spacing w:after="0" w:line="240" w:lineRule="auto"/>
        <w:ind w:left="-284" w:right="-1123"/>
        <w:jc w:val="right"/>
        <w:rPr>
          <w:rFonts w:cs="Times New Roman"/>
          <w:sz w:val="18"/>
          <w:szCs w:val="18"/>
        </w:rPr>
      </w:pPr>
      <w:r>
        <w:rPr>
          <w:rFonts w:cs="Times New Roman"/>
          <w:sz w:val="18"/>
          <w:szCs w:val="18"/>
        </w:rPr>
        <w:t>(</w:t>
      </w:r>
      <w:proofErr w:type="spellStart"/>
      <w:r>
        <w:rPr>
          <w:rFonts w:cs="Times New Roman"/>
          <w:sz w:val="18"/>
          <w:szCs w:val="18"/>
        </w:rPr>
        <w:t>to</w:t>
      </w:r>
      <w:proofErr w:type="spellEnd"/>
      <w:r>
        <w:rPr>
          <w:rFonts w:cs="Times New Roman"/>
          <w:sz w:val="18"/>
          <w:szCs w:val="18"/>
        </w:rPr>
        <w:t xml:space="preserve">) </w:t>
      </w:r>
      <w:proofErr w:type="spellStart"/>
      <w:r>
        <w:rPr>
          <w:rFonts w:cs="Times New Roman"/>
          <w:sz w:val="18"/>
          <w:szCs w:val="18"/>
        </w:rPr>
        <w:t>cause</w:t>
      </w:r>
      <w:proofErr w:type="spellEnd"/>
      <w:r>
        <w:rPr>
          <w:rFonts w:cs="Times New Roman"/>
          <w:sz w:val="18"/>
          <w:szCs w:val="18"/>
        </w:rPr>
        <w:t xml:space="preserve"> – bewirken</w:t>
      </w:r>
    </w:p>
    <w:p w14:paraId="7FFD0871" w14:textId="77777777" w:rsidR="005A7952" w:rsidRDefault="005A7952" w:rsidP="005A7952">
      <w:pPr>
        <w:spacing w:after="0" w:line="240" w:lineRule="auto"/>
        <w:ind w:left="-284" w:right="-1123"/>
        <w:jc w:val="right"/>
        <w:rPr>
          <w:rFonts w:cs="Times New Roman"/>
          <w:sz w:val="18"/>
          <w:szCs w:val="18"/>
        </w:rPr>
      </w:pPr>
    </w:p>
    <w:p w14:paraId="786ACFA9" w14:textId="0E7A2C2A" w:rsidR="005A7952" w:rsidRDefault="005A7952" w:rsidP="005A7952">
      <w:pPr>
        <w:spacing w:after="0" w:line="240" w:lineRule="auto"/>
        <w:ind w:left="-284" w:right="-1123"/>
        <w:jc w:val="right"/>
        <w:rPr>
          <w:rFonts w:cs="Times New Roman"/>
          <w:sz w:val="18"/>
          <w:szCs w:val="18"/>
        </w:rPr>
      </w:pPr>
      <w:r>
        <w:rPr>
          <w:rFonts w:cs="Times New Roman"/>
          <w:sz w:val="18"/>
          <w:szCs w:val="18"/>
        </w:rPr>
        <w:t>(</w:t>
      </w:r>
      <w:proofErr w:type="spellStart"/>
      <w:r>
        <w:rPr>
          <w:rFonts w:cs="Times New Roman"/>
          <w:sz w:val="18"/>
          <w:szCs w:val="18"/>
        </w:rPr>
        <w:t>to</w:t>
      </w:r>
      <w:proofErr w:type="spellEnd"/>
      <w:r>
        <w:rPr>
          <w:rFonts w:cs="Times New Roman"/>
          <w:sz w:val="18"/>
          <w:szCs w:val="18"/>
        </w:rPr>
        <w:t xml:space="preserve">) </w:t>
      </w:r>
      <w:proofErr w:type="spellStart"/>
      <w:r>
        <w:rPr>
          <w:rFonts w:cs="Times New Roman"/>
          <w:sz w:val="18"/>
          <w:szCs w:val="18"/>
        </w:rPr>
        <w:t>emerge</w:t>
      </w:r>
      <w:proofErr w:type="spellEnd"/>
      <w:r>
        <w:rPr>
          <w:rFonts w:cs="Times New Roman"/>
          <w:sz w:val="18"/>
          <w:szCs w:val="18"/>
        </w:rPr>
        <w:t xml:space="preserve"> – entstehen, auftauchen </w:t>
      </w:r>
    </w:p>
    <w:p w14:paraId="5DA233B5" w14:textId="2939D84E" w:rsidR="005A7952" w:rsidRDefault="005A7952" w:rsidP="005A7952">
      <w:pPr>
        <w:spacing w:after="0" w:line="240" w:lineRule="auto"/>
        <w:ind w:left="-284" w:right="-1123"/>
        <w:jc w:val="right"/>
        <w:rPr>
          <w:rFonts w:cs="Times New Roman"/>
          <w:sz w:val="18"/>
          <w:szCs w:val="18"/>
        </w:rPr>
      </w:pPr>
      <w:r>
        <w:rPr>
          <w:rFonts w:cs="Times New Roman"/>
          <w:sz w:val="18"/>
          <w:szCs w:val="18"/>
        </w:rPr>
        <w:t xml:space="preserve">due </w:t>
      </w:r>
      <w:proofErr w:type="spellStart"/>
      <w:r>
        <w:rPr>
          <w:rFonts w:cs="Times New Roman"/>
          <w:sz w:val="18"/>
          <w:szCs w:val="18"/>
        </w:rPr>
        <w:t>to</w:t>
      </w:r>
      <w:proofErr w:type="spellEnd"/>
      <w:r>
        <w:rPr>
          <w:rFonts w:cs="Times New Roman"/>
          <w:sz w:val="18"/>
          <w:szCs w:val="18"/>
        </w:rPr>
        <w:t xml:space="preserve"> – wegen </w:t>
      </w:r>
    </w:p>
    <w:p w14:paraId="2B2BE88D" w14:textId="4E853640" w:rsidR="005A7952" w:rsidRDefault="005A7952" w:rsidP="005A7952">
      <w:pPr>
        <w:spacing w:after="0" w:line="240" w:lineRule="auto"/>
        <w:ind w:left="-284" w:right="-1123"/>
        <w:jc w:val="right"/>
        <w:rPr>
          <w:rFonts w:cs="Times New Roman"/>
          <w:sz w:val="18"/>
          <w:szCs w:val="18"/>
        </w:rPr>
      </w:pPr>
    </w:p>
    <w:p w14:paraId="677F0499" w14:textId="0EE04923" w:rsidR="005A7952" w:rsidRDefault="005A7952" w:rsidP="005A7952">
      <w:pPr>
        <w:spacing w:after="0" w:line="240" w:lineRule="auto"/>
        <w:ind w:left="-284" w:right="-1123"/>
        <w:jc w:val="right"/>
        <w:rPr>
          <w:rFonts w:cs="Times New Roman"/>
          <w:sz w:val="18"/>
          <w:szCs w:val="18"/>
        </w:rPr>
      </w:pPr>
    </w:p>
    <w:p w14:paraId="4D62783D" w14:textId="55ABA2A9" w:rsidR="005A7952" w:rsidRDefault="005A7952" w:rsidP="005A7952">
      <w:pPr>
        <w:spacing w:after="0" w:line="240" w:lineRule="auto"/>
        <w:ind w:left="-284" w:right="-1123"/>
        <w:jc w:val="right"/>
        <w:rPr>
          <w:rFonts w:cs="Times New Roman"/>
          <w:sz w:val="18"/>
          <w:szCs w:val="18"/>
        </w:rPr>
      </w:pPr>
    </w:p>
    <w:p w14:paraId="348C19D1" w14:textId="7DC73A64" w:rsidR="005A7952" w:rsidRDefault="005A7952" w:rsidP="005A7952">
      <w:pPr>
        <w:spacing w:after="0" w:line="240" w:lineRule="auto"/>
        <w:ind w:left="-284" w:right="-1123"/>
        <w:jc w:val="right"/>
        <w:rPr>
          <w:rFonts w:cs="Times New Roman"/>
          <w:sz w:val="18"/>
          <w:szCs w:val="18"/>
        </w:rPr>
      </w:pPr>
    </w:p>
    <w:p w14:paraId="5F181BDE" w14:textId="3AF1F222" w:rsidR="005A7952" w:rsidRDefault="005A7952" w:rsidP="005A7952">
      <w:pPr>
        <w:spacing w:after="0" w:line="240" w:lineRule="auto"/>
        <w:ind w:left="-284" w:right="-1123"/>
        <w:jc w:val="right"/>
        <w:rPr>
          <w:rFonts w:cs="Times New Roman"/>
          <w:sz w:val="18"/>
          <w:szCs w:val="18"/>
        </w:rPr>
      </w:pPr>
    </w:p>
    <w:p w14:paraId="6EE2DE10" w14:textId="106DF23E" w:rsidR="005A7952" w:rsidRDefault="005A7952" w:rsidP="005A7952">
      <w:pPr>
        <w:spacing w:after="0" w:line="240" w:lineRule="auto"/>
        <w:ind w:left="-284" w:right="-1123"/>
        <w:jc w:val="right"/>
        <w:rPr>
          <w:rFonts w:cs="Times New Roman"/>
          <w:sz w:val="18"/>
          <w:szCs w:val="18"/>
        </w:rPr>
      </w:pPr>
    </w:p>
    <w:p w14:paraId="64F2F3B0" w14:textId="577B857F" w:rsidR="005A7952" w:rsidRDefault="005A7952" w:rsidP="005A7952">
      <w:pPr>
        <w:spacing w:after="0" w:line="240" w:lineRule="auto"/>
        <w:ind w:left="-284" w:right="-1123"/>
        <w:jc w:val="right"/>
        <w:rPr>
          <w:rFonts w:cs="Times New Roman"/>
          <w:sz w:val="18"/>
          <w:szCs w:val="18"/>
        </w:rPr>
      </w:pPr>
    </w:p>
    <w:p w14:paraId="5A89C951" w14:textId="182AB6B1" w:rsidR="005A7952" w:rsidRDefault="005A7952" w:rsidP="005A7952">
      <w:pPr>
        <w:spacing w:after="0" w:line="240" w:lineRule="auto"/>
        <w:ind w:left="-284" w:right="-1123"/>
        <w:jc w:val="right"/>
        <w:rPr>
          <w:rFonts w:cs="Times New Roman"/>
          <w:sz w:val="18"/>
          <w:szCs w:val="18"/>
        </w:rPr>
      </w:pPr>
      <w:proofErr w:type="spellStart"/>
      <w:r>
        <w:rPr>
          <w:rFonts w:cs="Times New Roman"/>
          <w:sz w:val="18"/>
          <w:szCs w:val="18"/>
        </w:rPr>
        <w:t>metabolic</w:t>
      </w:r>
      <w:proofErr w:type="spellEnd"/>
      <w:r>
        <w:rPr>
          <w:rFonts w:cs="Times New Roman"/>
          <w:sz w:val="18"/>
          <w:szCs w:val="18"/>
        </w:rPr>
        <w:t xml:space="preserve"> </w:t>
      </w:r>
      <w:proofErr w:type="spellStart"/>
      <w:r>
        <w:rPr>
          <w:rFonts w:cs="Times New Roman"/>
          <w:sz w:val="18"/>
          <w:szCs w:val="18"/>
        </w:rPr>
        <w:t>processes</w:t>
      </w:r>
      <w:proofErr w:type="spellEnd"/>
      <w:r>
        <w:rPr>
          <w:rFonts w:cs="Times New Roman"/>
          <w:sz w:val="18"/>
          <w:szCs w:val="18"/>
        </w:rPr>
        <w:t xml:space="preserve"> – Stoffwechselvorgänge </w:t>
      </w:r>
    </w:p>
    <w:p w14:paraId="4FFEF443" w14:textId="7710CCB2" w:rsidR="005A7952" w:rsidRPr="005A7952" w:rsidRDefault="005A7952" w:rsidP="005A7952">
      <w:pPr>
        <w:spacing w:after="0" w:line="240" w:lineRule="auto"/>
        <w:ind w:left="-284" w:right="-1123"/>
        <w:jc w:val="right"/>
        <w:rPr>
          <w:rFonts w:cs="Times New Roman"/>
          <w:sz w:val="18"/>
          <w:szCs w:val="18"/>
        </w:rPr>
      </w:pPr>
      <w:proofErr w:type="spellStart"/>
      <w:r>
        <w:rPr>
          <w:rFonts w:cs="Times New Roman"/>
          <w:sz w:val="18"/>
          <w:szCs w:val="18"/>
        </w:rPr>
        <w:t>exception</w:t>
      </w:r>
      <w:proofErr w:type="spellEnd"/>
      <w:r>
        <w:rPr>
          <w:rFonts w:cs="Times New Roman"/>
          <w:sz w:val="18"/>
          <w:szCs w:val="18"/>
        </w:rPr>
        <w:t xml:space="preserve"> – Ausnahme </w:t>
      </w:r>
    </w:p>
    <w:p w14:paraId="4ED694FA" w14:textId="038AB6E2" w:rsidR="005A7952" w:rsidRDefault="005A7952" w:rsidP="005A7952">
      <w:pPr>
        <w:spacing w:after="0" w:line="240" w:lineRule="auto"/>
        <w:ind w:right="-1123"/>
        <w:jc w:val="right"/>
        <w:rPr>
          <w:rFonts w:cs="Times New Roman"/>
          <w:sz w:val="18"/>
          <w:szCs w:val="18"/>
        </w:rPr>
      </w:pPr>
    </w:p>
    <w:p w14:paraId="7B96B6EB" w14:textId="5FF445C3" w:rsidR="009965D7" w:rsidRDefault="009965D7" w:rsidP="005A7952">
      <w:pPr>
        <w:spacing w:after="0" w:line="240" w:lineRule="auto"/>
        <w:ind w:right="-1123"/>
        <w:jc w:val="right"/>
        <w:rPr>
          <w:rFonts w:cs="Times New Roman"/>
          <w:sz w:val="18"/>
          <w:szCs w:val="18"/>
        </w:rPr>
      </w:pPr>
    </w:p>
    <w:p w14:paraId="3925355D" w14:textId="637CFD5C" w:rsidR="009965D7" w:rsidRDefault="009965D7" w:rsidP="005A7952">
      <w:pPr>
        <w:spacing w:after="0" w:line="240" w:lineRule="auto"/>
        <w:ind w:right="-1123"/>
        <w:jc w:val="right"/>
        <w:rPr>
          <w:rFonts w:cs="Times New Roman"/>
          <w:sz w:val="18"/>
          <w:szCs w:val="18"/>
        </w:rPr>
      </w:pPr>
    </w:p>
    <w:p w14:paraId="4D10A4B0" w14:textId="128ACDDB" w:rsidR="009965D7" w:rsidRDefault="009965D7" w:rsidP="005A7952">
      <w:pPr>
        <w:spacing w:after="0" w:line="240" w:lineRule="auto"/>
        <w:ind w:right="-1123"/>
        <w:jc w:val="right"/>
        <w:rPr>
          <w:rFonts w:cs="Times New Roman"/>
          <w:sz w:val="18"/>
          <w:szCs w:val="18"/>
        </w:rPr>
      </w:pPr>
    </w:p>
    <w:p w14:paraId="7207FCD5" w14:textId="377B7303" w:rsidR="009965D7" w:rsidRDefault="009965D7" w:rsidP="005A7952">
      <w:pPr>
        <w:spacing w:after="0" w:line="240" w:lineRule="auto"/>
        <w:ind w:right="-1123"/>
        <w:jc w:val="right"/>
        <w:rPr>
          <w:rFonts w:cs="Times New Roman"/>
          <w:sz w:val="18"/>
          <w:szCs w:val="18"/>
        </w:rPr>
      </w:pPr>
    </w:p>
    <w:p w14:paraId="002FB0ED" w14:textId="40A3313D" w:rsidR="009965D7" w:rsidRDefault="009965D7" w:rsidP="005A7952">
      <w:pPr>
        <w:spacing w:after="0" w:line="240" w:lineRule="auto"/>
        <w:ind w:right="-1123"/>
        <w:jc w:val="right"/>
        <w:rPr>
          <w:rFonts w:cs="Times New Roman"/>
          <w:sz w:val="18"/>
          <w:szCs w:val="18"/>
        </w:rPr>
      </w:pPr>
    </w:p>
    <w:p w14:paraId="3E0D2ACC" w14:textId="51BB93D2" w:rsidR="009965D7" w:rsidRDefault="009965D7" w:rsidP="005A7952">
      <w:pPr>
        <w:spacing w:after="0" w:line="240" w:lineRule="auto"/>
        <w:ind w:right="-1123"/>
        <w:jc w:val="right"/>
        <w:rPr>
          <w:rFonts w:cs="Times New Roman"/>
          <w:sz w:val="18"/>
          <w:szCs w:val="18"/>
          <w:lang w:val="en-GB"/>
        </w:rPr>
      </w:pPr>
      <w:r w:rsidRPr="009965D7">
        <w:rPr>
          <w:rFonts w:cs="Times New Roman"/>
          <w:sz w:val="18"/>
          <w:szCs w:val="18"/>
          <w:lang w:val="en-GB"/>
        </w:rPr>
        <w:t xml:space="preserve">biocatalyst – </w:t>
      </w:r>
      <w:proofErr w:type="spellStart"/>
      <w:r w:rsidRPr="009965D7">
        <w:rPr>
          <w:rFonts w:cs="Times New Roman"/>
          <w:sz w:val="18"/>
          <w:szCs w:val="18"/>
          <w:lang w:val="en-GB"/>
        </w:rPr>
        <w:t>Biokatalysator</w:t>
      </w:r>
      <w:proofErr w:type="spellEnd"/>
      <w:r w:rsidRPr="009965D7">
        <w:rPr>
          <w:rFonts w:cs="Times New Roman"/>
          <w:sz w:val="18"/>
          <w:szCs w:val="18"/>
          <w:lang w:val="en-GB"/>
        </w:rPr>
        <w:t xml:space="preserve">, </w:t>
      </w:r>
      <w:r w:rsidRPr="009965D7">
        <w:rPr>
          <w:rFonts w:cs="Times New Roman"/>
          <w:i/>
          <w:sz w:val="18"/>
          <w:szCs w:val="18"/>
          <w:lang w:val="en-GB"/>
        </w:rPr>
        <w:t>Bed</w:t>
      </w:r>
      <w:r w:rsidRPr="009965D7">
        <w:rPr>
          <w:rFonts w:cs="Times New Roman"/>
          <w:sz w:val="18"/>
          <w:szCs w:val="18"/>
          <w:lang w:val="en-GB"/>
        </w:rPr>
        <w:t xml:space="preserve">. </w:t>
      </w:r>
      <w:proofErr w:type="spellStart"/>
      <w:r w:rsidRPr="009965D7">
        <w:rPr>
          <w:rFonts w:cs="Times New Roman"/>
          <w:sz w:val="18"/>
          <w:szCs w:val="18"/>
          <w:lang w:val="en-GB"/>
        </w:rPr>
        <w:t>Beschleuniger</w:t>
      </w:r>
      <w:proofErr w:type="spellEnd"/>
      <w:r w:rsidRPr="009965D7">
        <w:rPr>
          <w:rFonts w:cs="Times New Roman"/>
          <w:sz w:val="18"/>
          <w:szCs w:val="18"/>
          <w:lang w:val="en-GB"/>
        </w:rPr>
        <w:t xml:space="preserve"> von chem. </w:t>
      </w:r>
      <w:proofErr w:type="spellStart"/>
      <w:r>
        <w:rPr>
          <w:rFonts w:cs="Times New Roman"/>
          <w:sz w:val="18"/>
          <w:szCs w:val="18"/>
          <w:lang w:val="en-GB"/>
        </w:rPr>
        <w:t>Reaktionen</w:t>
      </w:r>
      <w:proofErr w:type="spellEnd"/>
    </w:p>
    <w:p w14:paraId="2422B2FC" w14:textId="62394343" w:rsidR="009965D7" w:rsidRDefault="009965D7" w:rsidP="005A7952">
      <w:pPr>
        <w:spacing w:after="0" w:line="240" w:lineRule="auto"/>
        <w:ind w:right="-1123"/>
        <w:jc w:val="right"/>
        <w:rPr>
          <w:rFonts w:cs="Times New Roman"/>
          <w:sz w:val="18"/>
          <w:szCs w:val="18"/>
          <w:lang w:val="en-GB"/>
        </w:rPr>
      </w:pPr>
    </w:p>
    <w:p w14:paraId="49D659C0" w14:textId="3F3DF09E" w:rsidR="009965D7" w:rsidRDefault="009965D7" w:rsidP="005A7952">
      <w:pPr>
        <w:spacing w:after="0" w:line="240" w:lineRule="auto"/>
        <w:ind w:right="-1123"/>
        <w:jc w:val="right"/>
        <w:rPr>
          <w:rFonts w:cs="Times New Roman"/>
          <w:sz w:val="18"/>
          <w:szCs w:val="18"/>
          <w:lang w:val="en-GB"/>
        </w:rPr>
      </w:pPr>
    </w:p>
    <w:p w14:paraId="4644BD62" w14:textId="5622263A" w:rsidR="009965D7" w:rsidRDefault="009965D7" w:rsidP="005A7952">
      <w:pPr>
        <w:spacing w:after="0" w:line="240" w:lineRule="auto"/>
        <w:ind w:right="-1123"/>
        <w:jc w:val="right"/>
        <w:rPr>
          <w:rFonts w:cs="Times New Roman"/>
          <w:sz w:val="18"/>
          <w:szCs w:val="18"/>
          <w:lang w:val="en-GB"/>
        </w:rPr>
      </w:pPr>
    </w:p>
    <w:p w14:paraId="77215FCD" w14:textId="5665286B" w:rsidR="009965D7" w:rsidRDefault="009965D7" w:rsidP="005A7952">
      <w:pPr>
        <w:spacing w:after="0" w:line="240" w:lineRule="auto"/>
        <w:ind w:right="-1123"/>
        <w:jc w:val="right"/>
        <w:rPr>
          <w:rFonts w:cs="Times New Roman"/>
          <w:sz w:val="18"/>
          <w:szCs w:val="18"/>
          <w:lang w:val="en-GB"/>
        </w:rPr>
      </w:pPr>
    </w:p>
    <w:p w14:paraId="01CC6EE9" w14:textId="1AC7928D" w:rsidR="009965D7" w:rsidRDefault="009965D7" w:rsidP="005A7952">
      <w:pPr>
        <w:spacing w:after="0" w:line="240" w:lineRule="auto"/>
        <w:ind w:right="-1123"/>
        <w:jc w:val="right"/>
        <w:rPr>
          <w:rFonts w:cs="Times New Roman"/>
          <w:sz w:val="18"/>
          <w:szCs w:val="18"/>
          <w:lang w:val="en-GB"/>
        </w:rPr>
      </w:pPr>
    </w:p>
    <w:p w14:paraId="0F883C53" w14:textId="34695411" w:rsidR="009965D7" w:rsidRDefault="009965D7" w:rsidP="005A7952">
      <w:pPr>
        <w:spacing w:after="0" w:line="240" w:lineRule="auto"/>
        <w:ind w:right="-1123"/>
        <w:jc w:val="right"/>
        <w:rPr>
          <w:rFonts w:cs="Times New Roman"/>
          <w:sz w:val="18"/>
          <w:szCs w:val="18"/>
          <w:lang w:val="en-GB"/>
        </w:rPr>
      </w:pPr>
      <w:r>
        <w:rPr>
          <w:rFonts w:cs="Times New Roman"/>
          <w:sz w:val="18"/>
          <w:szCs w:val="18"/>
          <w:lang w:val="en-GB"/>
        </w:rPr>
        <w:t xml:space="preserve">(to) accelerate – </w:t>
      </w:r>
      <w:proofErr w:type="spellStart"/>
      <w:r>
        <w:rPr>
          <w:rFonts w:cs="Times New Roman"/>
          <w:sz w:val="18"/>
          <w:szCs w:val="18"/>
          <w:lang w:val="en-GB"/>
        </w:rPr>
        <w:t>beschleunigen</w:t>
      </w:r>
      <w:proofErr w:type="spellEnd"/>
      <w:r>
        <w:rPr>
          <w:rFonts w:cs="Times New Roman"/>
          <w:sz w:val="18"/>
          <w:szCs w:val="18"/>
          <w:lang w:val="en-GB"/>
        </w:rPr>
        <w:t xml:space="preserve"> </w:t>
      </w:r>
    </w:p>
    <w:p w14:paraId="269AD44C" w14:textId="47CAD329" w:rsidR="009965D7" w:rsidRDefault="009965D7" w:rsidP="005A7952">
      <w:pPr>
        <w:spacing w:after="0" w:line="240" w:lineRule="auto"/>
        <w:ind w:right="-1123"/>
        <w:jc w:val="right"/>
        <w:rPr>
          <w:rFonts w:cs="Times New Roman"/>
          <w:sz w:val="18"/>
          <w:szCs w:val="18"/>
          <w:lang w:val="en-GB"/>
        </w:rPr>
      </w:pPr>
      <w:r>
        <w:rPr>
          <w:rFonts w:cs="Times New Roman"/>
          <w:sz w:val="18"/>
          <w:szCs w:val="18"/>
          <w:lang w:val="en-GB"/>
        </w:rPr>
        <w:t xml:space="preserve">(to) lower – </w:t>
      </w:r>
      <w:proofErr w:type="spellStart"/>
      <w:r>
        <w:rPr>
          <w:rFonts w:cs="Times New Roman"/>
          <w:sz w:val="18"/>
          <w:szCs w:val="18"/>
          <w:lang w:val="en-GB"/>
        </w:rPr>
        <w:t>erniedrigen</w:t>
      </w:r>
      <w:proofErr w:type="spellEnd"/>
      <w:r>
        <w:rPr>
          <w:rFonts w:cs="Times New Roman"/>
          <w:sz w:val="18"/>
          <w:szCs w:val="18"/>
          <w:lang w:val="en-GB"/>
        </w:rPr>
        <w:t xml:space="preserve">, </w:t>
      </w:r>
      <w:proofErr w:type="spellStart"/>
      <w:r>
        <w:rPr>
          <w:rFonts w:cs="Times New Roman"/>
          <w:sz w:val="18"/>
          <w:szCs w:val="18"/>
          <w:lang w:val="en-GB"/>
        </w:rPr>
        <w:t>senken</w:t>
      </w:r>
      <w:proofErr w:type="spellEnd"/>
    </w:p>
    <w:p w14:paraId="4B13B492" w14:textId="334354E0" w:rsidR="009965D7" w:rsidRDefault="009965D7" w:rsidP="005A7952">
      <w:pPr>
        <w:spacing w:after="0" w:line="240" w:lineRule="auto"/>
        <w:ind w:right="-1123"/>
        <w:jc w:val="right"/>
        <w:rPr>
          <w:rFonts w:cs="Times New Roman"/>
          <w:sz w:val="18"/>
          <w:szCs w:val="18"/>
          <w:lang w:val="en-GB"/>
        </w:rPr>
      </w:pPr>
      <w:r>
        <w:rPr>
          <w:rFonts w:cs="Times New Roman"/>
          <w:sz w:val="18"/>
          <w:szCs w:val="18"/>
          <w:lang w:val="en-GB"/>
        </w:rPr>
        <w:t xml:space="preserve">(to) take part – </w:t>
      </w:r>
      <w:proofErr w:type="spellStart"/>
      <w:r>
        <w:rPr>
          <w:rFonts w:cs="Times New Roman"/>
          <w:sz w:val="18"/>
          <w:szCs w:val="18"/>
          <w:lang w:val="en-GB"/>
        </w:rPr>
        <w:t>teilnehmen</w:t>
      </w:r>
      <w:proofErr w:type="spellEnd"/>
    </w:p>
    <w:p w14:paraId="76929710" w14:textId="756D0ABA" w:rsidR="009965D7" w:rsidRDefault="009965D7" w:rsidP="005A7952">
      <w:pPr>
        <w:spacing w:after="0" w:line="240" w:lineRule="auto"/>
        <w:ind w:right="-1123"/>
        <w:jc w:val="right"/>
        <w:rPr>
          <w:rFonts w:cs="Times New Roman"/>
          <w:sz w:val="18"/>
          <w:szCs w:val="18"/>
          <w:lang w:val="en-GB"/>
        </w:rPr>
      </w:pPr>
      <w:r>
        <w:rPr>
          <w:rFonts w:cs="Times New Roman"/>
          <w:sz w:val="18"/>
          <w:szCs w:val="18"/>
          <w:lang w:val="en-GB"/>
        </w:rPr>
        <w:t xml:space="preserve">(to) consume – </w:t>
      </w:r>
      <w:proofErr w:type="spellStart"/>
      <w:r>
        <w:rPr>
          <w:rFonts w:cs="Times New Roman"/>
          <w:sz w:val="18"/>
          <w:szCs w:val="18"/>
          <w:lang w:val="en-GB"/>
        </w:rPr>
        <w:t>verbrauchen</w:t>
      </w:r>
      <w:proofErr w:type="spellEnd"/>
    </w:p>
    <w:p w14:paraId="10320AB3" w14:textId="77777777" w:rsidR="005A7952" w:rsidRPr="009965D7" w:rsidRDefault="005A7952" w:rsidP="00327E4C">
      <w:pPr>
        <w:jc w:val="both"/>
        <w:rPr>
          <w:rFonts w:cs="Times New Roman"/>
          <w:lang w:val="en-GB"/>
        </w:rPr>
      </w:pPr>
    </w:p>
    <w:p w14:paraId="75C68620" w14:textId="77777777" w:rsidR="005A7952" w:rsidRPr="009965D7" w:rsidRDefault="005A7952" w:rsidP="00327E4C">
      <w:pPr>
        <w:jc w:val="both"/>
        <w:rPr>
          <w:rFonts w:cs="Times New Roman"/>
          <w:lang w:val="en-GB"/>
        </w:rPr>
      </w:pPr>
    </w:p>
    <w:p w14:paraId="189E0B3F" w14:textId="77777777" w:rsidR="005A7952" w:rsidRPr="009965D7" w:rsidRDefault="005A7952" w:rsidP="00327E4C">
      <w:pPr>
        <w:jc w:val="both"/>
        <w:rPr>
          <w:rFonts w:cs="Times New Roman"/>
          <w:lang w:val="en-GB"/>
        </w:rPr>
      </w:pPr>
    </w:p>
    <w:p w14:paraId="76F4E771" w14:textId="77777777" w:rsidR="005A7952" w:rsidRPr="009965D7" w:rsidRDefault="005A7952" w:rsidP="00327E4C">
      <w:pPr>
        <w:jc w:val="both"/>
        <w:rPr>
          <w:rFonts w:cs="Times New Roman"/>
          <w:lang w:val="en-GB"/>
        </w:rPr>
      </w:pPr>
    </w:p>
    <w:p w14:paraId="701A6857" w14:textId="77777777" w:rsidR="005A7952" w:rsidRPr="009965D7" w:rsidRDefault="005A7952" w:rsidP="00327E4C">
      <w:pPr>
        <w:jc w:val="both"/>
        <w:rPr>
          <w:rFonts w:cs="Times New Roman"/>
          <w:lang w:val="en-GB"/>
        </w:rPr>
      </w:pPr>
    </w:p>
    <w:p w14:paraId="6B41721D" w14:textId="77777777" w:rsidR="005A7952" w:rsidRPr="009965D7" w:rsidRDefault="005A7952" w:rsidP="00327E4C">
      <w:pPr>
        <w:jc w:val="both"/>
        <w:rPr>
          <w:rFonts w:cs="Times New Roman"/>
          <w:lang w:val="en-GB"/>
        </w:rPr>
      </w:pPr>
    </w:p>
    <w:p w14:paraId="196BBA7A" w14:textId="77777777" w:rsidR="005A7952" w:rsidRPr="009965D7" w:rsidRDefault="005A7952" w:rsidP="00327E4C">
      <w:pPr>
        <w:jc w:val="both"/>
        <w:rPr>
          <w:rFonts w:cs="Times New Roman"/>
          <w:lang w:val="en-GB"/>
        </w:rPr>
      </w:pPr>
    </w:p>
    <w:p w14:paraId="2B6BA14B" w14:textId="0EF75AFD" w:rsidR="007930ED" w:rsidRPr="00772E5C" w:rsidRDefault="009965D7" w:rsidP="00082BFC">
      <w:pPr>
        <w:jc w:val="both"/>
        <w:rPr>
          <w:rFonts w:cs="Times New Roman"/>
          <w:lang w:val="en-GB"/>
        </w:rPr>
      </w:pPr>
      <w:r>
        <w:rPr>
          <w:rFonts w:cs="Times New Roman"/>
          <w:noProof/>
          <w:lang w:eastAsia="de-DE"/>
        </w:rPr>
        <w:lastRenderedPageBreak/>
        <w:drawing>
          <wp:anchor distT="0" distB="0" distL="114300" distR="114300" simplePos="0" relativeHeight="251660800" behindDoc="0" locked="0" layoutInCell="1" allowOverlap="1" wp14:anchorId="16EE18B8" wp14:editId="1BC61A43">
            <wp:simplePos x="0" y="0"/>
            <wp:positionH relativeFrom="column">
              <wp:posOffset>-6350</wp:posOffset>
            </wp:positionH>
            <wp:positionV relativeFrom="paragraph">
              <wp:posOffset>-62230</wp:posOffset>
            </wp:positionV>
            <wp:extent cx="5571877" cy="2782868"/>
            <wp:effectExtent l="0" t="0" r="0" b="0"/>
            <wp:wrapThrough wrapText="bothSides">
              <wp:wrapPolygon edited="0">
                <wp:start x="0" y="0"/>
                <wp:lineTo x="0" y="21442"/>
                <wp:lineTo x="21492" y="21442"/>
                <wp:lineTo x="21492"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talyse.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1877" cy="2782868"/>
                    </a:xfrm>
                    <a:prstGeom prst="rect">
                      <a:avLst/>
                    </a:prstGeom>
                  </pic:spPr>
                </pic:pic>
              </a:graphicData>
            </a:graphic>
            <wp14:sizeRelH relativeFrom="page">
              <wp14:pctWidth>0</wp14:pctWidth>
            </wp14:sizeRelH>
            <wp14:sizeRelV relativeFrom="page">
              <wp14:pctHeight>0</wp14:pctHeight>
            </wp14:sizeRelV>
          </wp:anchor>
        </w:drawing>
      </w:r>
      <w:r w:rsidR="007930ED" w:rsidRPr="00135D1C">
        <w:rPr>
          <w:rFonts w:cs="Times New Roman"/>
          <w:i/>
          <w:lang w:val="en-GB"/>
        </w:rPr>
        <w:t xml:space="preserve">Figure 1: </w:t>
      </w:r>
      <w:r w:rsidR="00E84D00" w:rsidRPr="00135D1C">
        <w:rPr>
          <w:rFonts w:cs="Times New Roman"/>
          <w:i/>
          <w:lang w:val="en-GB"/>
        </w:rPr>
        <w:t>Activation energy in a reaction without and with a catalyst in the example of breaking down hydrogen peroxide [H</w:t>
      </w:r>
      <w:r w:rsidR="00E84D00" w:rsidRPr="00135D1C">
        <w:rPr>
          <w:rFonts w:cs="Times New Roman"/>
          <w:i/>
          <w:vertAlign w:val="subscript"/>
          <w:lang w:val="en-GB"/>
        </w:rPr>
        <w:t>2</w:t>
      </w:r>
      <w:r w:rsidR="00E84D00" w:rsidRPr="00135D1C">
        <w:rPr>
          <w:rFonts w:cs="Times New Roman"/>
          <w:i/>
          <w:lang w:val="en-GB"/>
        </w:rPr>
        <w:t>O</w:t>
      </w:r>
      <w:r w:rsidR="00E84D00" w:rsidRPr="00135D1C">
        <w:rPr>
          <w:rFonts w:cs="Times New Roman"/>
          <w:i/>
          <w:vertAlign w:val="subscript"/>
          <w:lang w:val="en-GB"/>
        </w:rPr>
        <w:t>2</w:t>
      </w:r>
      <w:r w:rsidR="00E84D00" w:rsidRPr="00135D1C">
        <w:rPr>
          <w:rFonts w:cs="Times New Roman"/>
          <w:i/>
          <w:lang w:val="en-GB"/>
        </w:rPr>
        <w:t>].</w:t>
      </w:r>
      <w:r w:rsidR="00E84D00" w:rsidRPr="00135D1C">
        <w:rPr>
          <w:rFonts w:cs="Times New Roman"/>
          <w:lang w:val="en-GB"/>
        </w:rPr>
        <w:t xml:space="preserve"> </w:t>
      </w:r>
      <w:r w:rsidR="00327E4C" w:rsidRPr="00135D1C">
        <w:rPr>
          <w:rFonts w:cs="Times New Roman"/>
          <w:lang w:val="en-GB"/>
        </w:rPr>
        <w:t xml:space="preserve"> </w:t>
      </w:r>
    </w:p>
    <w:p w14:paraId="5B1790F0" w14:textId="77777777" w:rsidR="007930ED" w:rsidRPr="00135D1C" w:rsidRDefault="007930ED" w:rsidP="00082BFC">
      <w:pPr>
        <w:jc w:val="both"/>
        <w:rPr>
          <w:rFonts w:cs="Times New Roman"/>
          <w:i/>
          <w:lang w:val="en-US"/>
        </w:rPr>
      </w:pPr>
    </w:p>
    <w:p w14:paraId="46AC3B20" w14:textId="77777777" w:rsidR="00611668" w:rsidRPr="00135D1C" w:rsidRDefault="009A3EE9" w:rsidP="00082BFC">
      <w:pPr>
        <w:jc w:val="both"/>
        <w:rPr>
          <w:rFonts w:cs="Times New Roman"/>
          <w:u w:val="single"/>
          <w:lang w:val="en-GB"/>
        </w:rPr>
      </w:pPr>
      <w:r w:rsidRPr="00135D1C">
        <w:rPr>
          <w:rFonts w:cs="Times New Roman"/>
          <w:u w:val="single"/>
          <w:lang w:val="en-GB"/>
        </w:rPr>
        <w:t>An enzyme-</w:t>
      </w:r>
      <w:r w:rsidR="00245150" w:rsidRPr="00135D1C">
        <w:rPr>
          <w:rFonts w:cs="Times New Roman"/>
          <w:u w:val="single"/>
          <w:lang w:val="en-GB"/>
        </w:rPr>
        <w:t>induced reaction</w:t>
      </w:r>
    </w:p>
    <w:p w14:paraId="586503C1" w14:textId="4A81F612" w:rsidR="00835DCA" w:rsidRPr="00135D1C" w:rsidRDefault="00245150" w:rsidP="00082BFC">
      <w:pPr>
        <w:jc w:val="both"/>
        <w:rPr>
          <w:rFonts w:cs="Times New Roman"/>
          <w:i/>
          <w:lang w:val="en-US"/>
        </w:rPr>
      </w:pPr>
      <w:r w:rsidRPr="00135D1C">
        <w:rPr>
          <w:rFonts w:cs="Times New Roman"/>
          <w:lang w:val="en-GB"/>
        </w:rPr>
        <w:t xml:space="preserve">How enzymes manage to lower the activation energy and how the very reaction takes place </w:t>
      </w:r>
      <w:r w:rsidR="00082BFC" w:rsidRPr="00135D1C">
        <w:rPr>
          <w:rFonts w:cs="Times New Roman"/>
          <w:lang w:val="en-GB"/>
        </w:rPr>
        <w:t xml:space="preserve">is based on a few </w:t>
      </w:r>
      <w:r w:rsidR="00082BFC" w:rsidRPr="005A7952">
        <w:rPr>
          <w:rFonts w:cs="Times New Roman"/>
          <w:u w:val="single"/>
          <w:lang w:val="en-GB"/>
        </w:rPr>
        <w:t>key principl</w:t>
      </w:r>
      <w:r w:rsidR="00CC0E7F" w:rsidRPr="005A7952">
        <w:rPr>
          <w:rFonts w:cs="Times New Roman"/>
          <w:u w:val="single"/>
          <w:lang w:val="en-GB"/>
        </w:rPr>
        <w:t>e</w:t>
      </w:r>
      <w:r w:rsidR="00082BFC" w:rsidRPr="005A7952">
        <w:rPr>
          <w:rFonts w:cs="Times New Roman"/>
          <w:u w:val="single"/>
          <w:lang w:val="en-GB"/>
        </w:rPr>
        <w:t>s</w:t>
      </w:r>
      <w:r w:rsidR="00082BFC" w:rsidRPr="00135D1C">
        <w:rPr>
          <w:rFonts w:cs="Times New Roman"/>
          <w:lang w:val="en-GB"/>
        </w:rPr>
        <w:t xml:space="preserve">. Enzymes are proteins with catalytic </w:t>
      </w:r>
      <w:r w:rsidR="00082BFC" w:rsidRPr="005A7952">
        <w:rPr>
          <w:rFonts w:cs="Times New Roman"/>
          <w:u w:val="single"/>
          <w:lang w:val="en-GB"/>
        </w:rPr>
        <w:t>properties</w:t>
      </w:r>
      <w:r w:rsidR="00082BFC" w:rsidRPr="00135D1C">
        <w:rPr>
          <w:rFonts w:cs="Times New Roman"/>
          <w:lang w:val="en-GB"/>
        </w:rPr>
        <w:t>. However, not the entire enzyme takes part in the react</w:t>
      </w:r>
      <w:r w:rsidR="0058140F" w:rsidRPr="00135D1C">
        <w:rPr>
          <w:rFonts w:cs="Times New Roman"/>
          <w:lang w:val="en-GB"/>
        </w:rPr>
        <w:t>ion, but only the so-called</w:t>
      </w:r>
      <w:r w:rsidR="00082BFC" w:rsidRPr="00135D1C">
        <w:rPr>
          <w:rFonts w:cs="Times New Roman"/>
          <w:lang w:val="en-GB"/>
        </w:rPr>
        <w:t xml:space="preserve"> </w:t>
      </w:r>
      <w:r w:rsidR="00082BFC" w:rsidRPr="005A7952">
        <w:rPr>
          <w:rFonts w:cs="Times New Roman"/>
          <w:u w:val="single"/>
          <w:lang w:val="en-GB"/>
        </w:rPr>
        <w:t>active c</w:t>
      </w:r>
      <w:r w:rsidR="009965D7">
        <w:rPr>
          <w:rFonts w:cs="Times New Roman"/>
          <w:u w:val="single"/>
          <w:lang w:val="en-GB"/>
        </w:rPr>
        <w:t>entre</w:t>
      </w:r>
      <w:r w:rsidR="0058140F" w:rsidRPr="00135D1C">
        <w:rPr>
          <w:rFonts w:cs="Times New Roman"/>
          <w:lang w:val="en-GB"/>
        </w:rPr>
        <w:t>. The active centre could best be</w:t>
      </w:r>
      <w:r w:rsidR="00082BFC" w:rsidRPr="00135D1C">
        <w:rPr>
          <w:rFonts w:cs="Times New Roman"/>
          <w:lang w:val="en-GB"/>
        </w:rPr>
        <w:t xml:space="preserve"> </w:t>
      </w:r>
      <w:r w:rsidR="0058140F" w:rsidRPr="00135D1C">
        <w:rPr>
          <w:rFonts w:cs="Times New Roman"/>
          <w:lang w:val="en-GB"/>
        </w:rPr>
        <w:t xml:space="preserve">described as a </w:t>
      </w:r>
      <w:r w:rsidR="0058140F" w:rsidRPr="005A7952">
        <w:rPr>
          <w:rFonts w:cs="Times New Roman"/>
          <w:u w:val="single"/>
          <w:lang w:val="en-GB"/>
        </w:rPr>
        <w:t>cavity</w:t>
      </w:r>
      <w:r w:rsidR="0058140F" w:rsidRPr="00135D1C">
        <w:rPr>
          <w:rFonts w:cs="Times New Roman"/>
          <w:lang w:val="en-GB"/>
        </w:rPr>
        <w:t xml:space="preserve"> or </w:t>
      </w:r>
      <w:r w:rsidR="0058140F" w:rsidRPr="005A7952">
        <w:rPr>
          <w:rFonts w:cs="Times New Roman"/>
          <w:u w:val="single"/>
          <w:lang w:val="en-GB"/>
        </w:rPr>
        <w:t>pouch</w:t>
      </w:r>
      <w:r w:rsidR="003536B1" w:rsidRPr="00135D1C">
        <w:rPr>
          <w:rFonts w:cs="Times New Roman"/>
          <w:lang w:val="en-GB"/>
        </w:rPr>
        <w:t xml:space="preserve"> that is </w:t>
      </w:r>
      <w:r w:rsidR="003536B1" w:rsidRPr="005A7952">
        <w:rPr>
          <w:rFonts w:cs="Times New Roman"/>
          <w:u w:val="single"/>
          <w:lang w:val="en-GB"/>
        </w:rPr>
        <w:t>embedded in</w:t>
      </w:r>
      <w:r w:rsidR="0058140F" w:rsidRPr="00135D1C">
        <w:rPr>
          <w:rFonts w:cs="Times New Roman"/>
          <w:lang w:val="en-GB"/>
        </w:rPr>
        <w:t xml:space="preserve"> the structure of enzymes. In most cases the active centre only fits for one type of </w:t>
      </w:r>
      <w:r w:rsidR="0058140F" w:rsidRPr="005A7952">
        <w:rPr>
          <w:rFonts w:cs="Times New Roman"/>
          <w:u w:val="single"/>
          <w:lang w:val="en-GB"/>
        </w:rPr>
        <w:t>substrate</w:t>
      </w:r>
      <w:r w:rsidR="0058140F" w:rsidRPr="00135D1C">
        <w:rPr>
          <w:rFonts w:cs="Times New Roman"/>
          <w:lang w:val="en-GB"/>
        </w:rPr>
        <w:t xml:space="preserve"> like one </w:t>
      </w:r>
      <w:r w:rsidR="0058140F" w:rsidRPr="005A7952">
        <w:rPr>
          <w:rFonts w:cs="Times New Roman"/>
          <w:u w:val="single"/>
          <w:lang w:val="en-GB"/>
        </w:rPr>
        <w:t>key</w:t>
      </w:r>
      <w:r w:rsidR="0058140F" w:rsidRPr="00135D1C">
        <w:rPr>
          <w:rFonts w:cs="Times New Roman"/>
          <w:lang w:val="en-GB"/>
        </w:rPr>
        <w:t xml:space="preserve"> </w:t>
      </w:r>
      <w:r w:rsidR="00D82D2C" w:rsidRPr="00135D1C">
        <w:rPr>
          <w:rFonts w:cs="Times New Roman"/>
          <w:lang w:val="en-GB"/>
        </w:rPr>
        <w:t xml:space="preserve">only </w:t>
      </w:r>
      <w:r w:rsidR="0058140F" w:rsidRPr="00135D1C">
        <w:rPr>
          <w:rFonts w:cs="Times New Roman"/>
          <w:lang w:val="en-GB"/>
        </w:rPr>
        <w:t xml:space="preserve">fits into one type of </w:t>
      </w:r>
      <w:r w:rsidR="0058140F" w:rsidRPr="005A7952">
        <w:rPr>
          <w:rFonts w:cs="Times New Roman"/>
          <w:u w:val="single"/>
          <w:lang w:val="en-GB"/>
        </w:rPr>
        <w:t>lock</w:t>
      </w:r>
      <w:r w:rsidR="0058140F" w:rsidRPr="00135D1C">
        <w:rPr>
          <w:rFonts w:cs="Times New Roman"/>
          <w:lang w:val="en-GB"/>
        </w:rPr>
        <w:t xml:space="preserve">. </w:t>
      </w:r>
      <w:r w:rsidR="00D82D2C" w:rsidRPr="00135D1C">
        <w:rPr>
          <w:rFonts w:cs="Times New Roman"/>
          <w:lang w:val="en-GB"/>
        </w:rPr>
        <w:t xml:space="preserve">This lock and key model explains what biologists mean when they talk about an enzyme’s </w:t>
      </w:r>
      <w:r w:rsidR="00C361C9" w:rsidRPr="00135D1C">
        <w:rPr>
          <w:rFonts w:cs="Times New Roman"/>
          <w:i/>
          <w:lang w:val="en-GB"/>
        </w:rPr>
        <w:t>substrate specificity</w:t>
      </w:r>
      <w:r w:rsidR="00D82D2C" w:rsidRPr="00135D1C">
        <w:rPr>
          <w:rFonts w:cs="Times New Roman"/>
          <w:lang w:val="en-GB"/>
        </w:rPr>
        <w:t>.</w:t>
      </w:r>
      <w:r w:rsidR="009A3EE9" w:rsidRPr="00135D1C">
        <w:rPr>
          <w:rFonts w:cs="Times New Roman"/>
          <w:lang w:val="en-GB"/>
        </w:rPr>
        <w:t xml:space="preserve"> During an </w:t>
      </w:r>
      <w:r w:rsidR="009A3EE9" w:rsidRPr="005A7952">
        <w:rPr>
          <w:rFonts w:cs="Times New Roman"/>
          <w:lang w:val="en-GB"/>
        </w:rPr>
        <w:t>enzyme-</w:t>
      </w:r>
      <w:r w:rsidR="0058140F" w:rsidRPr="005A7952">
        <w:rPr>
          <w:rFonts w:cs="Times New Roman"/>
          <w:u w:val="single"/>
          <w:lang w:val="en-GB"/>
        </w:rPr>
        <w:t>induced</w:t>
      </w:r>
      <w:r w:rsidR="00082BFC" w:rsidRPr="00135D1C">
        <w:rPr>
          <w:rFonts w:cs="Times New Roman"/>
          <w:lang w:val="en-GB"/>
        </w:rPr>
        <w:t xml:space="preserve"> reaction</w:t>
      </w:r>
      <w:r w:rsidR="009A3EE9" w:rsidRPr="00135D1C">
        <w:rPr>
          <w:rFonts w:cs="Times New Roman"/>
          <w:lang w:val="en-GB"/>
        </w:rPr>
        <w:t>,</w:t>
      </w:r>
      <w:r w:rsidR="00082BFC" w:rsidRPr="00135D1C">
        <w:rPr>
          <w:rFonts w:cs="Times New Roman"/>
          <w:lang w:val="en-GB"/>
        </w:rPr>
        <w:t xml:space="preserve"> the substrate </w:t>
      </w:r>
      <w:r w:rsidR="00102001" w:rsidRPr="00135D1C">
        <w:rPr>
          <w:rFonts w:cs="Times New Roman"/>
          <w:lang w:val="en-GB"/>
        </w:rPr>
        <w:t xml:space="preserve">forms a bond </w:t>
      </w:r>
      <w:r w:rsidR="0058140F" w:rsidRPr="00135D1C">
        <w:rPr>
          <w:rFonts w:cs="Times New Roman"/>
          <w:lang w:val="en-GB"/>
        </w:rPr>
        <w:t xml:space="preserve">with the active centre. </w:t>
      </w:r>
      <w:r w:rsidR="00D82D2C" w:rsidRPr="00135D1C">
        <w:rPr>
          <w:rFonts w:cs="Times New Roman"/>
          <w:lang w:val="en-GB"/>
        </w:rPr>
        <w:t>When</w:t>
      </w:r>
      <w:r w:rsidR="00102001" w:rsidRPr="00135D1C">
        <w:rPr>
          <w:rFonts w:cs="Times New Roman"/>
          <w:lang w:val="en-GB"/>
        </w:rPr>
        <w:t xml:space="preserve"> substrate and </w:t>
      </w:r>
      <w:r w:rsidR="00D82D2C" w:rsidRPr="00135D1C">
        <w:rPr>
          <w:rFonts w:cs="Times New Roman"/>
          <w:lang w:val="en-GB"/>
        </w:rPr>
        <w:t xml:space="preserve">enzyme </w:t>
      </w:r>
      <w:r w:rsidR="009A3EE9" w:rsidRPr="00135D1C">
        <w:rPr>
          <w:rFonts w:cs="Times New Roman"/>
          <w:lang w:val="en-GB"/>
        </w:rPr>
        <w:t>are bound together</w:t>
      </w:r>
      <w:r w:rsidR="003536B1" w:rsidRPr="00135D1C">
        <w:rPr>
          <w:rFonts w:cs="Times New Roman"/>
          <w:lang w:val="en-GB"/>
        </w:rPr>
        <w:t>,</w:t>
      </w:r>
      <w:r w:rsidR="00D82D2C" w:rsidRPr="00135D1C">
        <w:rPr>
          <w:rFonts w:cs="Times New Roman"/>
          <w:lang w:val="en-GB"/>
        </w:rPr>
        <w:t xml:space="preserve"> </w:t>
      </w:r>
      <w:r w:rsidR="002E5CC7" w:rsidRPr="00135D1C">
        <w:rPr>
          <w:rFonts w:cs="Times New Roman"/>
          <w:lang w:val="en-GB"/>
        </w:rPr>
        <w:t>they temporarily form a so-called enzyme substrate complex</w:t>
      </w:r>
      <w:r w:rsidR="00835DCA" w:rsidRPr="00135D1C">
        <w:rPr>
          <w:rFonts w:cs="Times New Roman"/>
          <w:lang w:val="en-GB"/>
        </w:rPr>
        <w:t>.</w:t>
      </w:r>
      <w:r w:rsidR="00102001" w:rsidRPr="00135D1C">
        <w:rPr>
          <w:rFonts w:cs="Times New Roman"/>
          <w:lang w:val="en-GB"/>
        </w:rPr>
        <w:t xml:space="preserve"> Within this structure</w:t>
      </w:r>
      <w:r w:rsidR="00835DCA" w:rsidRPr="00135D1C">
        <w:rPr>
          <w:rFonts w:cs="Times New Roman"/>
          <w:lang w:val="en-GB"/>
        </w:rPr>
        <w:t>,</w:t>
      </w:r>
      <w:r w:rsidR="00102001" w:rsidRPr="00135D1C">
        <w:rPr>
          <w:rFonts w:cs="Times New Roman"/>
          <w:lang w:val="en-GB"/>
        </w:rPr>
        <w:t xml:space="preserve"> the bonds </w:t>
      </w:r>
      <w:r w:rsidR="000A7111" w:rsidRPr="00135D1C">
        <w:rPr>
          <w:rFonts w:cs="Times New Roman"/>
          <w:lang w:val="en-GB"/>
        </w:rPr>
        <w:t xml:space="preserve">between certain atoms of the substrate are </w:t>
      </w:r>
      <w:r w:rsidR="000A7111" w:rsidRPr="005A7952">
        <w:rPr>
          <w:rFonts w:cs="Times New Roman"/>
          <w:u w:val="single"/>
          <w:lang w:val="en-GB"/>
        </w:rPr>
        <w:t>distorted</w:t>
      </w:r>
      <w:r w:rsidR="000A7111" w:rsidRPr="00135D1C">
        <w:rPr>
          <w:rFonts w:cs="Times New Roman"/>
          <w:lang w:val="en-GB"/>
        </w:rPr>
        <w:t xml:space="preserve">, </w:t>
      </w:r>
      <w:r w:rsidR="00185FF0" w:rsidRPr="00135D1C">
        <w:rPr>
          <w:rFonts w:cs="Times New Roman"/>
          <w:lang w:val="en-GB"/>
        </w:rPr>
        <w:t>stretched or influenced by</w:t>
      </w:r>
      <w:r w:rsidR="000A7111" w:rsidRPr="00135D1C">
        <w:rPr>
          <w:rFonts w:cs="Times New Roman"/>
          <w:lang w:val="en-GB"/>
        </w:rPr>
        <w:t xml:space="preserve"> physical interactio</w:t>
      </w:r>
      <w:r w:rsidR="003045F2" w:rsidRPr="00135D1C">
        <w:rPr>
          <w:rFonts w:cs="Times New Roman"/>
          <w:lang w:val="en-GB"/>
        </w:rPr>
        <w:t xml:space="preserve">ns. </w:t>
      </w:r>
      <w:r w:rsidR="00835DCA" w:rsidRPr="00135D1C">
        <w:rPr>
          <w:rFonts w:cs="Times New Roman"/>
          <w:lang w:val="en-GB"/>
        </w:rPr>
        <w:t>T</w:t>
      </w:r>
      <w:r w:rsidR="003045F2" w:rsidRPr="00135D1C">
        <w:rPr>
          <w:rFonts w:cs="Times New Roman"/>
          <w:lang w:val="en-GB"/>
        </w:rPr>
        <w:t xml:space="preserve">his process ultimately </w:t>
      </w:r>
      <w:r w:rsidR="00185FF0" w:rsidRPr="00135D1C">
        <w:rPr>
          <w:rFonts w:cs="Times New Roman"/>
          <w:lang w:val="en-GB"/>
        </w:rPr>
        <w:t>causes</w:t>
      </w:r>
      <w:r w:rsidR="000A7111" w:rsidRPr="00135D1C">
        <w:rPr>
          <w:rFonts w:cs="Times New Roman"/>
          <w:lang w:val="en-GB"/>
        </w:rPr>
        <w:t xml:space="preserve"> the bonds </w:t>
      </w:r>
      <w:r w:rsidR="00185FF0" w:rsidRPr="00135D1C">
        <w:rPr>
          <w:rFonts w:cs="Times New Roman"/>
          <w:lang w:val="en-GB"/>
        </w:rPr>
        <w:t xml:space="preserve">to </w:t>
      </w:r>
      <w:r w:rsidR="000A7111" w:rsidRPr="00135D1C">
        <w:rPr>
          <w:rFonts w:cs="Times New Roman"/>
          <w:lang w:val="en-GB"/>
        </w:rPr>
        <w:t xml:space="preserve">become </w:t>
      </w:r>
      <w:r w:rsidR="000A7111" w:rsidRPr="005A7952">
        <w:rPr>
          <w:rFonts w:cs="Times New Roman"/>
          <w:u w:val="single"/>
          <w:lang w:val="en-GB"/>
        </w:rPr>
        <w:t>unstab</w:t>
      </w:r>
      <w:r w:rsidR="00185FF0" w:rsidRPr="005A7952">
        <w:rPr>
          <w:rFonts w:cs="Times New Roman"/>
          <w:u w:val="single"/>
          <w:lang w:val="en-GB"/>
        </w:rPr>
        <w:t>le</w:t>
      </w:r>
      <w:r w:rsidR="00185FF0" w:rsidRPr="00135D1C">
        <w:rPr>
          <w:rFonts w:cs="Times New Roman"/>
          <w:lang w:val="en-GB"/>
        </w:rPr>
        <w:t xml:space="preserve"> which lowers the energy</w:t>
      </w:r>
      <w:r w:rsidR="000A7111" w:rsidRPr="00135D1C">
        <w:rPr>
          <w:rFonts w:cs="Times New Roman"/>
          <w:lang w:val="en-GB"/>
        </w:rPr>
        <w:t xml:space="preserve"> </w:t>
      </w:r>
      <w:r w:rsidR="00185FF0" w:rsidRPr="00135D1C">
        <w:rPr>
          <w:rFonts w:cs="Times New Roman"/>
          <w:lang w:val="en-GB"/>
        </w:rPr>
        <w:t xml:space="preserve">level </w:t>
      </w:r>
      <w:r w:rsidR="000A7111" w:rsidRPr="00135D1C">
        <w:rPr>
          <w:rFonts w:cs="Times New Roman"/>
          <w:lang w:val="en-GB"/>
        </w:rPr>
        <w:t>needed for them to break apart</w:t>
      </w:r>
      <w:r w:rsidR="00F674B0" w:rsidRPr="00135D1C">
        <w:rPr>
          <w:rFonts w:cs="Times New Roman"/>
          <w:lang w:val="en-GB"/>
        </w:rPr>
        <w:t xml:space="preserve"> (see Fig. 2)</w:t>
      </w:r>
      <w:r w:rsidR="00835DCA" w:rsidRPr="00135D1C">
        <w:rPr>
          <w:rFonts w:cs="Times New Roman"/>
          <w:lang w:val="en-GB"/>
        </w:rPr>
        <w:t>.</w:t>
      </w:r>
      <w:r w:rsidR="009A3EE9" w:rsidRPr="00135D1C">
        <w:rPr>
          <w:rFonts w:cs="Times New Roman"/>
          <w:lang w:val="en-GB"/>
        </w:rPr>
        <w:t xml:space="preserve"> </w:t>
      </w:r>
    </w:p>
    <w:p w14:paraId="364DE7BE" w14:textId="3D183A06" w:rsidR="00835DCA" w:rsidRPr="00135D1C" w:rsidRDefault="00835DCA" w:rsidP="00082BFC">
      <w:pPr>
        <w:jc w:val="both"/>
        <w:rPr>
          <w:rFonts w:cs="Times New Roman"/>
          <w:lang w:val="en-GB"/>
        </w:rPr>
      </w:pPr>
    </w:p>
    <w:p w14:paraId="65C03BB0" w14:textId="77777777" w:rsidR="00835DCA" w:rsidRPr="009965D7" w:rsidRDefault="00835DCA" w:rsidP="009965D7">
      <w:pPr>
        <w:spacing w:after="0"/>
        <w:ind w:right="-1123"/>
        <w:jc w:val="right"/>
        <w:rPr>
          <w:rFonts w:cs="Times New Roman"/>
          <w:sz w:val="18"/>
          <w:szCs w:val="18"/>
          <w:lang w:val="en-GB"/>
        </w:rPr>
      </w:pPr>
    </w:p>
    <w:p w14:paraId="1ABEBCB6" w14:textId="0D592EEB" w:rsidR="00835DCA" w:rsidRPr="00135D1C" w:rsidRDefault="00835DCA" w:rsidP="00082BFC">
      <w:pPr>
        <w:jc w:val="both"/>
        <w:rPr>
          <w:rFonts w:cs="Times New Roman"/>
          <w:lang w:val="en-GB"/>
        </w:rPr>
      </w:pPr>
    </w:p>
    <w:p w14:paraId="225A4991" w14:textId="15DE2712" w:rsidR="00835DCA" w:rsidRPr="00135D1C" w:rsidRDefault="00835DCA" w:rsidP="00082BFC">
      <w:pPr>
        <w:jc w:val="both"/>
        <w:rPr>
          <w:rFonts w:cs="Times New Roman"/>
          <w:lang w:val="en-GB"/>
        </w:rPr>
      </w:pPr>
    </w:p>
    <w:p w14:paraId="7CC50308" w14:textId="452079CD" w:rsidR="00835DCA" w:rsidRPr="00135D1C" w:rsidRDefault="00835DCA" w:rsidP="00082BFC">
      <w:pPr>
        <w:jc w:val="both"/>
        <w:rPr>
          <w:rFonts w:cs="Times New Roman"/>
          <w:lang w:val="en-GB"/>
        </w:rPr>
      </w:pPr>
    </w:p>
    <w:p w14:paraId="1C265439" w14:textId="77777777" w:rsidR="00327E4C" w:rsidRPr="00135D1C" w:rsidRDefault="00327E4C" w:rsidP="00082BFC">
      <w:pPr>
        <w:jc w:val="both"/>
        <w:rPr>
          <w:rFonts w:cs="Times New Roman"/>
          <w:lang w:val="en-GB"/>
        </w:rPr>
      </w:pPr>
    </w:p>
    <w:p w14:paraId="7E2C2D65" w14:textId="3723C5BE" w:rsidR="009965D7" w:rsidRDefault="009965D7" w:rsidP="009965D7">
      <w:pPr>
        <w:spacing w:after="0" w:line="240" w:lineRule="auto"/>
        <w:ind w:right="-1123"/>
        <w:jc w:val="right"/>
        <w:rPr>
          <w:rFonts w:cs="Times New Roman"/>
          <w:sz w:val="18"/>
          <w:szCs w:val="18"/>
          <w:lang w:val="en-GB"/>
        </w:rPr>
      </w:pPr>
    </w:p>
    <w:p w14:paraId="7265CF54" w14:textId="46CFCA64" w:rsidR="009965D7" w:rsidRDefault="009965D7" w:rsidP="009965D7">
      <w:pPr>
        <w:spacing w:after="0" w:line="240" w:lineRule="auto"/>
        <w:ind w:right="-1123"/>
        <w:jc w:val="right"/>
        <w:rPr>
          <w:rFonts w:cs="Times New Roman"/>
          <w:sz w:val="18"/>
          <w:szCs w:val="18"/>
          <w:lang w:val="en-GB"/>
        </w:rPr>
      </w:pPr>
    </w:p>
    <w:p w14:paraId="2C94485A" w14:textId="77777777" w:rsidR="009965D7" w:rsidRDefault="009965D7" w:rsidP="009965D7">
      <w:pPr>
        <w:spacing w:after="0" w:line="240" w:lineRule="auto"/>
        <w:ind w:right="-1123"/>
        <w:jc w:val="right"/>
        <w:rPr>
          <w:rFonts w:cs="Times New Roman"/>
          <w:sz w:val="18"/>
          <w:szCs w:val="18"/>
          <w:lang w:val="en-GB"/>
        </w:rPr>
      </w:pPr>
    </w:p>
    <w:p w14:paraId="0D27F554" w14:textId="77777777" w:rsidR="009965D7" w:rsidRPr="009965D7" w:rsidRDefault="009965D7" w:rsidP="009965D7">
      <w:pPr>
        <w:spacing w:after="0" w:line="240" w:lineRule="auto"/>
        <w:ind w:right="-1123"/>
        <w:jc w:val="right"/>
        <w:rPr>
          <w:rFonts w:cs="Times New Roman"/>
          <w:sz w:val="18"/>
          <w:szCs w:val="18"/>
          <w:lang w:val="en-GB"/>
        </w:rPr>
      </w:pPr>
    </w:p>
    <w:p w14:paraId="5264D05C" w14:textId="77777777" w:rsidR="009965D7" w:rsidRPr="009965D7" w:rsidRDefault="009965D7" w:rsidP="009965D7">
      <w:pPr>
        <w:spacing w:after="0" w:line="240" w:lineRule="auto"/>
        <w:ind w:right="-1123"/>
        <w:jc w:val="right"/>
        <w:rPr>
          <w:rFonts w:cs="Times New Roman"/>
          <w:sz w:val="18"/>
          <w:szCs w:val="18"/>
          <w:lang w:val="en-GB"/>
        </w:rPr>
      </w:pPr>
    </w:p>
    <w:p w14:paraId="38680F19" w14:textId="77777777" w:rsidR="009965D7" w:rsidRPr="009965D7" w:rsidRDefault="009965D7" w:rsidP="009965D7">
      <w:pPr>
        <w:spacing w:after="0" w:line="240" w:lineRule="auto"/>
        <w:ind w:right="-1123"/>
        <w:jc w:val="right"/>
        <w:rPr>
          <w:rFonts w:cs="Times New Roman"/>
          <w:sz w:val="18"/>
          <w:szCs w:val="18"/>
          <w:lang w:val="en-GB"/>
        </w:rPr>
      </w:pPr>
    </w:p>
    <w:p w14:paraId="315DDE9A" w14:textId="77777777" w:rsidR="009965D7" w:rsidRPr="009965D7" w:rsidRDefault="009965D7" w:rsidP="009965D7">
      <w:pPr>
        <w:spacing w:after="0" w:line="240" w:lineRule="auto"/>
        <w:ind w:right="-1123"/>
        <w:jc w:val="right"/>
        <w:rPr>
          <w:rFonts w:cs="Times New Roman"/>
          <w:sz w:val="18"/>
          <w:szCs w:val="18"/>
          <w:lang w:val="en-GB"/>
        </w:rPr>
      </w:pPr>
    </w:p>
    <w:p w14:paraId="79E626E4" w14:textId="77777777" w:rsidR="009965D7" w:rsidRPr="009965D7" w:rsidRDefault="009965D7" w:rsidP="009965D7">
      <w:pPr>
        <w:spacing w:after="0" w:line="240" w:lineRule="auto"/>
        <w:ind w:right="-1123"/>
        <w:jc w:val="right"/>
        <w:rPr>
          <w:rFonts w:cs="Times New Roman"/>
          <w:sz w:val="18"/>
          <w:szCs w:val="18"/>
          <w:lang w:val="en-GB"/>
        </w:rPr>
      </w:pPr>
    </w:p>
    <w:p w14:paraId="39D2ACB0" w14:textId="77777777" w:rsidR="009965D7" w:rsidRDefault="009965D7" w:rsidP="009965D7">
      <w:pPr>
        <w:spacing w:after="0" w:line="240" w:lineRule="auto"/>
        <w:ind w:right="-1123"/>
        <w:jc w:val="right"/>
        <w:rPr>
          <w:rFonts w:cs="Times New Roman"/>
          <w:sz w:val="18"/>
          <w:szCs w:val="18"/>
          <w:lang w:val="en-GB"/>
        </w:rPr>
      </w:pPr>
    </w:p>
    <w:p w14:paraId="0ECF5EC3" w14:textId="77777777" w:rsidR="009965D7" w:rsidRDefault="009965D7" w:rsidP="009965D7">
      <w:pPr>
        <w:spacing w:after="0" w:line="240" w:lineRule="auto"/>
        <w:ind w:right="-1123"/>
        <w:jc w:val="right"/>
        <w:rPr>
          <w:rFonts w:cs="Times New Roman"/>
          <w:sz w:val="18"/>
          <w:szCs w:val="18"/>
          <w:lang w:val="en-GB"/>
        </w:rPr>
      </w:pPr>
    </w:p>
    <w:p w14:paraId="0C9B4A39" w14:textId="77777777" w:rsidR="009965D7" w:rsidRDefault="009965D7" w:rsidP="009965D7">
      <w:pPr>
        <w:spacing w:after="0" w:line="240" w:lineRule="auto"/>
        <w:ind w:right="-1123"/>
        <w:jc w:val="right"/>
        <w:rPr>
          <w:rFonts w:cs="Times New Roman"/>
          <w:sz w:val="18"/>
          <w:szCs w:val="18"/>
          <w:lang w:val="en-GB"/>
        </w:rPr>
      </w:pPr>
    </w:p>
    <w:p w14:paraId="5BDBEDBE" w14:textId="77777777" w:rsidR="009965D7" w:rsidRDefault="009965D7" w:rsidP="009965D7">
      <w:pPr>
        <w:spacing w:after="0" w:line="240" w:lineRule="auto"/>
        <w:ind w:right="-1123"/>
        <w:jc w:val="right"/>
        <w:rPr>
          <w:rFonts w:cs="Times New Roman"/>
          <w:sz w:val="18"/>
          <w:szCs w:val="18"/>
          <w:lang w:val="en-GB"/>
        </w:rPr>
      </w:pPr>
    </w:p>
    <w:p w14:paraId="2D12556D" w14:textId="110E14E0" w:rsidR="00835DCA" w:rsidRPr="009965D7" w:rsidRDefault="009965D7" w:rsidP="009965D7">
      <w:pPr>
        <w:spacing w:after="0" w:line="240" w:lineRule="auto"/>
        <w:ind w:right="-1123"/>
        <w:jc w:val="right"/>
        <w:rPr>
          <w:rFonts w:cs="Times New Roman"/>
          <w:sz w:val="18"/>
          <w:szCs w:val="18"/>
        </w:rPr>
      </w:pPr>
      <w:proofErr w:type="spellStart"/>
      <w:r w:rsidRPr="009965D7">
        <w:rPr>
          <w:rFonts w:cs="Times New Roman"/>
          <w:sz w:val="18"/>
          <w:szCs w:val="18"/>
        </w:rPr>
        <w:t>key</w:t>
      </w:r>
      <w:proofErr w:type="spellEnd"/>
      <w:r w:rsidRPr="009965D7">
        <w:rPr>
          <w:rFonts w:cs="Times New Roman"/>
          <w:sz w:val="18"/>
          <w:szCs w:val="18"/>
        </w:rPr>
        <w:t xml:space="preserve"> </w:t>
      </w:r>
      <w:proofErr w:type="spellStart"/>
      <w:r w:rsidRPr="009965D7">
        <w:rPr>
          <w:rFonts w:cs="Times New Roman"/>
          <w:sz w:val="18"/>
          <w:szCs w:val="18"/>
        </w:rPr>
        <w:t>principle</w:t>
      </w:r>
      <w:proofErr w:type="spellEnd"/>
      <w:r w:rsidRPr="009965D7">
        <w:rPr>
          <w:rFonts w:cs="Times New Roman"/>
          <w:sz w:val="18"/>
          <w:szCs w:val="18"/>
        </w:rPr>
        <w:t xml:space="preserve"> – Schlüsselprinzip</w:t>
      </w:r>
    </w:p>
    <w:p w14:paraId="641CB755" w14:textId="7FD66AF5" w:rsidR="009965D7" w:rsidRDefault="009965D7" w:rsidP="009965D7">
      <w:pPr>
        <w:spacing w:after="0" w:line="240" w:lineRule="auto"/>
        <w:ind w:right="-1123"/>
        <w:jc w:val="right"/>
        <w:rPr>
          <w:rFonts w:cs="Times New Roman"/>
          <w:sz w:val="18"/>
          <w:szCs w:val="18"/>
        </w:rPr>
      </w:pPr>
      <w:proofErr w:type="spellStart"/>
      <w:r w:rsidRPr="009965D7">
        <w:rPr>
          <w:rFonts w:cs="Times New Roman"/>
          <w:sz w:val="18"/>
          <w:szCs w:val="18"/>
        </w:rPr>
        <w:t>property</w:t>
      </w:r>
      <w:proofErr w:type="spellEnd"/>
      <w:r w:rsidRPr="009965D7">
        <w:rPr>
          <w:rFonts w:cs="Times New Roman"/>
          <w:sz w:val="18"/>
          <w:szCs w:val="18"/>
        </w:rPr>
        <w:t xml:space="preserve"> – Eigenschaft </w:t>
      </w:r>
    </w:p>
    <w:p w14:paraId="5FD22F2A" w14:textId="266DEA1F" w:rsidR="009965D7" w:rsidRDefault="009965D7" w:rsidP="009965D7">
      <w:pPr>
        <w:spacing w:after="0" w:line="240" w:lineRule="auto"/>
        <w:ind w:right="-1123"/>
        <w:jc w:val="right"/>
        <w:rPr>
          <w:rFonts w:cs="Times New Roman"/>
          <w:sz w:val="18"/>
          <w:szCs w:val="18"/>
        </w:rPr>
      </w:pPr>
      <w:proofErr w:type="spellStart"/>
      <w:r>
        <w:rPr>
          <w:rFonts w:cs="Times New Roman"/>
          <w:sz w:val="18"/>
          <w:szCs w:val="18"/>
        </w:rPr>
        <w:t>active</w:t>
      </w:r>
      <w:proofErr w:type="spellEnd"/>
      <w:r>
        <w:rPr>
          <w:rFonts w:cs="Times New Roman"/>
          <w:sz w:val="18"/>
          <w:szCs w:val="18"/>
        </w:rPr>
        <w:t xml:space="preserve"> </w:t>
      </w:r>
      <w:proofErr w:type="spellStart"/>
      <w:r>
        <w:rPr>
          <w:rFonts w:cs="Times New Roman"/>
          <w:sz w:val="18"/>
          <w:szCs w:val="18"/>
        </w:rPr>
        <w:t>centre</w:t>
      </w:r>
      <w:proofErr w:type="spellEnd"/>
      <w:r>
        <w:rPr>
          <w:rFonts w:cs="Times New Roman"/>
          <w:sz w:val="18"/>
          <w:szCs w:val="18"/>
        </w:rPr>
        <w:t xml:space="preserve"> – aktives Zentrum</w:t>
      </w:r>
    </w:p>
    <w:p w14:paraId="61BB788F" w14:textId="2E603499" w:rsidR="009965D7" w:rsidRPr="009965D7" w:rsidRDefault="009965D7" w:rsidP="009965D7">
      <w:pPr>
        <w:spacing w:after="0" w:line="240" w:lineRule="auto"/>
        <w:ind w:right="-1123"/>
        <w:jc w:val="right"/>
        <w:rPr>
          <w:rFonts w:cs="Times New Roman"/>
          <w:sz w:val="18"/>
          <w:szCs w:val="18"/>
          <w:lang w:val="en-GB"/>
        </w:rPr>
      </w:pPr>
      <w:r w:rsidRPr="009965D7">
        <w:rPr>
          <w:rFonts w:cs="Times New Roman"/>
          <w:sz w:val="18"/>
          <w:szCs w:val="18"/>
          <w:lang w:val="en-GB"/>
        </w:rPr>
        <w:t xml:space="preserve">cavity – </w:t>
      </w:r>
      <w:proofErr w:type="spellStart"/>
      <w:r w:rsidRPr="009965D7">
        <w:rPr>
          <w:rFonts w:cs="Times New Roman"/>
          <w:sz w:val="18"/>
          <w:szCs w:val="18"/>
          <w:lang w:val="en-GB"/>
        </w:rPr>
        <w:t>Hohlraum</w:t>
      </w:r>
      <w:proofErr w:type="spellEnd"/>
    </w:p>
    <w:p w14:paraId="6D5CB6A6" w14:textId="30247D2B" w:rsidR="009965D7" w:rsidRPr="009965D7" w:rsidRDefault="009965D7" w:rsidP="009965D7">
      <w:pPr>
        <w:spacing w:after="0" w:line="240" w:lineRule="auto"/>
        <w:ind w:right="-1123"/>
        <w:jc w:val="right"/>
        <w:rPr>
          <w:rFonts w:cs="Times New Roman"/>
          <w:sz w:val="18"/>
          <w:szCs w:val="18"/>
          <w:lang w:val="en-GB"/>
        </w:rPr>
      </w:pPr>
      <w:r w:rsidRPr="009965D7">
        <w:rPr>
          <w:rFonts w:cs="Times New Roman"/>
          <w:sz w:val="18"/>
          <w:szCs w:val="18"/>
          <w:lang w:val="en-GB"/>
        </w:rPr>
        <w:t xml:space="preserve">pouch – </w:t>
      </w:r>
      <w:proofErr w:type="spellStart"/>
      <w:r w:rsidRPr="009965D7">
        <w:rPr>
          <w:rFonts w:cs="Times New Roman"/>
          <w:sz w:val="18"/>
          <w:szCs w:val="18"/>
          <w:lang w:val="en-GB"/>
        </w:rPr>
        <w:t>Beutel</w:t>
      </w:r>
      <w:proofErr w:type="spellEnd"/>
    </w:p>
    <w:p w14:paraId="7ECAFFA3" w14:textId="4FC6CFDA" w:rsidR="009965D7" w:rsidRDefault="009965D7" w:rsidP="009965D7">
      <w:pPr>
        <w:spacing w:after="0" w:line="240" w:lineRule="auto"/>
        <w:ind w:right="-1123"/>
        <w:jc w:val="right"/>
        <w:rPr>
          <w:rFonts w:cs="Times New Roman"/>
          <w:sz w:val="18"/>
          <w:szCs w:val="18"/>
          <w:lang w:val="en-GB"/>
        </w:rPr>
      </w:pPr>
      <w:r w:rsidRPr="009965D7">
        <w:rPr>
          <w:rFonts w:cs="Times New Roman"/>
          <w:sz w:val="18"/>
          <w:szCs w:val="18"/>
          <w:lang w:val="en-GB"/>
        </w:rPr>
        <w:t xml:space="preserve">(to) be embedded in – in </w:t>
      </w:r>
      <w:proofErr w:type="spellStart"/>
      <w:r w:rsidRPr="009965D7">
        <w:rPr>
          <w:rFonts w:cs="Times New Roman"/>
          <w:sz w:val="18"/>
          <w:szCs w:val="18"/>
          <w:lang w:val="en-GB"/>
        </w:rPr>
        <w:t>etw</w:t>
      </w:r>
      <w:proofErr w:type="spellEnd"/>
      <w:r w:rsidRPr="009965D7">
        <w:rPr>
          <w:rFonts w:cs="Times New Roman"/>
          <w:sz w:val="18"/>
          <w:szCs w:val="18"/>
          <w:lang w:val="en-GB"/>
        </w:rPr>
        <w:t xml:space="preserve">. </w:t>
      </w:r>
      <w:proofErr w:type="spellStart"/>
      <w:r>
        <w:rPr>
          <w:rFonts w:cs="Times New Roman"/>
          <w:sz w:val="18"/>
          <w:szCs w:val="18"/>
          <w:lang w:val="en-GB"/>
        </w:rPr>
        <w:t>eingebettet</w:t>
      </w:r>
      <w:proofErr w:type="spellEnd"/>
      <w:r>
        <w:rPr>
          <w:rFonts w:cs="Times New Roman"/>
          <w:sz w:val="18"/>
          <w:szCs w:val="18"/>
          <w:lang w:val="en-GB"/>
        </w:rPr>
        <w:t xml:space="preserve"> sein</w:t>
      </w:r>
    </w:p>
    <w:p w14:paraId="1920AE72" w14:textId="379C1C1B" w:rsidR="009965D7" w:rsidRDefault="009965D7" w:rsidP="009965D7">
      <w:pPr>
        <w:spacing w:after="0" w:line="240" w:lineRule="auto"/>
        <w:ind w:right="-1123"/>
        <w:jc w:val="right"/>
        <w:rPr>
          <w:rFonts w:cs="Times New Roman"/>
          <w:sz w:val="18"/>
          <w:szCs w:val="18"/>
          <w:lang w:val="en-GB"/>
        </w:rPr>
      </w:pPr>
      <w:r>
        <w:rPr>
          <w:rFonts w:cs="Times New Roman"/>
          <w:sz w:val="18"/>
          <w:szCs w:val="18"/>
          <w:lang w:val="en-GB"/>
        </w:rPr>
        <w:t xml:space="preserve">substrate – </w:t>
      </w:r>
      <w:proofErr w:type="spellStart"/>
      <w:r>
        <w:rPr>
          <w:rFonts w:cs="Times New Roman"/>
          <w:sz w:val="18"/>
          <w:szCs w:val="18"/>
          <w:lang w:val="en-GB"/>
        </w:rPr>
        <w:t>Substrat</w:t>
      </w:r>
      <w:proofErr w:type="spellEnd"/>
      <w:r>
        <w:rPr>
          <w:rFonts w:cs="Times New Roman"/>
          <w:sz w:val="18"/>
          <w:szCs w:val="18"/>
          <w:lang w:val="en-GB"/>
        </w:rPr>
        <w:t xml:space="preserve"> </w:t>
      </w:r>
    </w:p>
    <w:p w14:paraId="7AEF15D7" w14:textId="7E370C3E" w:rsidR="009965D7" w:rsidRDefault="009965D7" w:rsidP="009965D7">
      <w:pPr>
        <w:spacing w:after="0" w:line="240" w:lineRule="auto"/>
        <w:ind w:right="-1123"/>
        <w:jc w:val="right"/>
        <w:rPr>
          <w:rFonts w:cs="Times New Roman"/>
          <w:sz w:val="18"/>
          <w:szCs w:val="18"/>
          <w:lang w:val="en-GB"/>
        </w:rPr>
      </w:pPr>
      <w:r>
        <w:rPr>
          <w:rFonts w:cs="Times New Roman"/>
          <w:sz w:val="18"/>
          <w:szCs w:val="18"/>
          <w:lang w:val="en-GB"/>
        </w:rPr>
        <w:t xml:space="preserve">key – </w:t>
      </w:r>
      <w:proofErr w:type="spellStart"/>
      <w:r>
        <w:rPr>
          <w:rFonts w:cs="Times New Roman"/>
          <w:sz w:val="18"/>
          <w:szCs w:val="18"/>
          <w:lang w:val="en-GB"/>
        </w:rPr>
        <w:t>Schlüssel</w:t>
      </w:r>
      <w:proofErr w:type="spellEnd"/>
    </w:p>
    <w:p w14:paraId="3A90E6F9" w14:textId="35EA36F7" w:rsidR="009965D7" w:rsidRDefault="009965D7" w:rsidP="009965D7">
      <w:pPr>
        <w:spacing w:after="0" w:line="240" w:lineRule="auto"/>
        <w:ind w:right="-1123"/>
        <w:jc w:val="right"/>
        <w:rPr>
          <w:rFonts w:cs="Times New Roman"/>
          <w:sz w:val="18"/>
          <w:szCs w:val="18"/>
          <w:lang w:val="en-GB"/>
        </w:rPr>
      </w:pPr>
      <w:r>
        <w:rPr>
          <w:rFonts w:cs="Times New Roman"/>
          <w:sz w:val="18"/>
          <w:szCs w:val="18"/>
          <w:lang w:val="en-GB"/>
        </w:rPr>
        <w:t xml:space="preserve">lock – </w:t>
      </w:r>
      <w:proofErr w:type="spellStart"/>
      <w:r>
        <w:rPr>
          <w:rFonts w:cs="Times New Roman"/>
          <w:sz w:val="18"/>
          <w:szCs w:val="18"/>
          <w:lang w:val="en-GB"/>
        </w:rPr>
        <w:t>Schloss</w:t>
      </w:r>
      <w:proofErr w:type="spellEnd"/>
    </w:p>
    <w:p w14:paraId="7EEE8A48" w14:textId="50E2D781" w:rsidR="009965D7" w:rsidRDefault="009965D7" w:rsidP="009965D7">
      <w:pPr>
        <w:spacing w:after="0" w:line="240" w:lineRule="auto"/>
        <w:ind w:right="-1123"/>
        <w:jc w:val="right"/>
        <w:rPr>
          <w:rFonts w:cs="Times New Roman"/>
          <w:sz w:val="18"/>
          <w:szCs w:val="18"/>
          <w:lang w:val="en-GB"/>
        </w:rPr>
      </w:pPr>
      <w:r>
        <w:rPr>
          <w:rFonts w:cs="Times New Roman"/>
          <w:sz w:val="18"/>
          <w:szCs w:val="18"/>
          <w:lang w:val="en-GB"/>
        </w:rPr>
        <w:t xml:space="preserve">(to) induce – </w:t>
      </w:r>
      <w:proofErr w:type="spellStart"/>
      <w:r>
        <w:rPr>
          <w:rFonts w:cs="Times New Roman"/>
          <w:sz w:val="18"/>
          <w:szCs w:val="18"/>
          <w:lang w:val="en-GB"/>
        </w:rPr>
        <w:t>veranlassen</w:t>
      </w:r>
      <w:proofErr w:type="spellEnd"/>
      <w:r>
        <w:rPr>
          <w:rFonts w:cs="Times New Roman"/>
          <w:sz w:val="18"/>
          <w:szCs w:val="18"/>
          <w:lang w:val="en-GB"/>
        </w:rPr>
        <w:t xml:space="preserve">, </w:t>
      </w:r>
      <w:proofErr w:type="spellStart"/>
      <w:r>
        <w:rPr>
          <w:rFonts w:cs="Times New Roman"/>
          <w:sz w:val="18"/>
          <w:szCs w:val="18"/>
          <w:lang w:val="en-GB"/>
        </w:rPr>
        <w:t>hervorrufen</w:t>
      </w:r>
      <w:proofErr w:type="spellEnd"/>
    </w:p>
    <w:p w14:paraId="297260C8" w14:textId="78920472" w:rsidR="009965D7" w:rsidRDefault="009965D7" w:rsidP="009965D7">
      <w:pPr>
        <w:spacing w:after="0" w:line="240" w:lineRule="auto"/>
        <w:ind w:right="-1123"/>
        <w:jc w:val="right"/>
        <w:rPr>
          <w:rFonts w:cs="Times New Roman"/>
          <w:sz w:val="18"/>
          <w:szCs w:val="18"/>
          <w:lang w:val="en-GB"/>
        </w:rPr>
      </w:pPr>
      <w:r>
        <w:rPr>
          <w:rFonts w:cs="Times New Roman"/>
          <w:sz w:val="18"/>
          <w:szCs w:val="18"/>
          <w:lang w:val="en-GB"/>
        </w:rPr>
        <w:t xml:space="preserve">(to) distort – </w:t>
      </w:r>
      <w:proofErr w:type="spellStart"/>
      <w:r>
        <w:rPr>
          <w:rFonts w:cs="Times New Roman"/>
          <w:sz w:val="18"/>
          <w:szCs w:val="18"/>
          <w:lang w:val="en-GB"/>
        </w:rPr>
        <w:t>verformen</w:t>
      </w:r>
      <w:proofErr w:type="spellEnd"/>
    </w:p>
    <w:p w14:paraId="2F43879A" w14:textId="77777777" w:rsidR="009965D7" w:rsidRDefault="009965D7" w:rsidP="009965D7">
      <w:pPr>
        <w:spacing w:after="0" w:line="240" w:lineRule="auto"/>
        <w:ind w:right="-1123"/>
        <w:jc w:val="right"/>
        <w:rPr>
          <w:rFonts w:cs="Times New Roman"/>
          <w:sz w:val="18"/>
          <w:szCs w:val="18"/>
          <w:lang w:val="en-GB"/>
        </w:rPr>
      </w:pPr>
    </w:p>
    <w:p w14:paraId="447D7F2A" w14:textId="7B19FE73" w:rsidR="009965D7" w:rsidRPr="009965D7" w:rsidRDefault="009965D7" w:rsidP="009965D7">
      <w:pPr>
        <w:spacing w:after="0" w:line="240" w:lineRule="auto"/>
        <w:ind w:right="-1123"/>
        <w:jc w:val="right"/>
        <w:rPr>
          <w:rFonts w:cs="Times New Roman"/>
          <w:sz w:val="18"/>
          <w:szCs w:val="18"/>
          <w:lang w:val="en-GB"/>
        </w:rPr>
      </w:pPr>
      <w:r>
        <w:rPr>
          <w:rFonts w:cs="Times New Roman"/>
          <w:sz w:val="18"/>
          <w:szCs w:val="18"/>
          <w:lang w:val="en-GB"/>
        </w:rPr>
        <w:t xml:space="preserve">unstable – </w:t>
      </w:r>
      <w:proofErr w:type="spellStart"/>
      <w:r>
        <w:rPr>
          <w:rFonts w:cs="Times New Roman"/>
          <w:sz w:val="18"/>
          <w:szCs w:val="18"/>
          <w:lang w:val="en-GB"/>
        </w:rPr>
        <w:t>unstabil</w:t>
      </w:r>
      <w:proofErr w:type="spellEnd"/>
    </w:p>
    <w:p w14:paraId="3363F277" w14:textId="77777777" w:rsidR="00F674B0" w:rsidRPr="009965D7" w:rsidRDefault="00F674B0" w:rsidP="00082BFC">
      <w:pPr>
        <w:jc w:val="both"/>
        <w:rPr>
          <w:rFonts w:cs="Times New Roman"/>
          <w:i/>
          <w:lang w:val="en-GB"/>
        </w:rPr>
      </w:pPr>
    </w:p>
    <w:p w14:paraId="1C599E18" w14:textId="53205790" w:rsidR="00F674B0" w:rsidRPr="009965D7" w:rsidRDefault="00F674B0" w:rsidP="00082BFC">
      <w:pPr>
        <w:jc w:val="both"/>
        <w:rPr>
          <w:rFonts w:cs="Times New Roman"/>
          <w:i/>
          <w:lang w:val="en-GB"/>
        </w:rPr>
      </w:pPr>
    </w:p>
    <w:p w14:paraId="30C6E2FD" w14:textId="77777777" w:rsidR="00135D1C" w:rsidRPr="009965D7" w:rsidRDefault="00135D1C" w:rsidP="00082BFC">
      <w:pPr>
        <w:jc w:val="both"/>
        <w:rPr>
          <w:rFonts w:cs="Times New Roman"/>
          <w:i/>
          <w:lang w:val="en-GB"/>
        </w:rPr>
      </w:pPr>
    </w:p>
    <w:p w14:paraId="58FED894" w14:textId="0849D9E6" w:rsidR="00135D1C" w:rsidRPr="009965D7" w:rsidRDefault="00135D1C" w:rsidP="00082BFC">
      <w:pPr>
        <w:jc w:val="both"/>
        <w:rPr>
          <w:rFonts w:cs="Times New Roman"/>
          <w:i/>
          <w:lang w:val="en-GB"/>
        </w:rPr>
      </w:pPr>
    </w:p>
    <w:p w14:paraId="2D5F5D87" w14:textId="4DFEF266" w:rsidR="009965D7" w:rsidRPr="009965D7" w:rsidRDefault="009965D7" w:rsidP="00082BFC">
      <w:pPr>
        <w:jc w:val="both"/>
        <w:rPr>
          <w:rFonts w:cs="Times New Roman"/>
          <w:i/>
          <w:lang w:val="en-GB"/>
        </w:rPr>
      </w:pPr>
    </w:p>
    <w:p w14:paraId="461C2228" w14:textId="1E5D30A5" w:rsidR="009965D7" w:rsidRPr="009965D7" w:rsidRDefault="009965D7" w:rsidP="00082BFC">
      <w:pPr>
        <w:jc w:val="both"/>
        <w:rPr>
          <w:rFonts w:cs="Times New Roman"/>
          <w:i/>
          <w:lang w:val="en-GB"/>
        </w:rPr>
      </w:pPr>
    </w:p>
    <w:p w14:paraId="6E4AE020" w14:textId="77777777" w:rsidR="009965D7" w:rsidRPr="009965D7" w:rsidRDefault="009965D7" w:rsidP="00082BFC">
      <w:pPr>
        <w:jc w:val="both"/>
        <w:rPr>
          <w:rFonts w:cs="Times New Roman"/>
          <w:i/>
          <w:lang w:val="en-GB"/>
        </w:rPr>
      </w:pPr>
    </w:p>
    <w:p w14:paraId="14FAB53F" w14:textId="77777777" w:rsidR="009965D7" w:rsidRPr="009965D7" w:rsidRDefault="009965D7" w:rsidP="00082BFC">
      <w:pPr>
        <w:jc w:val="both"/>
        <w:rPr>
          <w:rFonts w:cs="Times New Roman"/>
          <w:i/>
          <w:lang w:val="en-GB"/>
        </w:rPr>
      </w:pPr>
    </w:p>
    <w:p w14:paraId="5B386171" w14:textId="77777777" w:rsidR="009965D7" w:rsidRPr="009965D7" w:rsidRDefault="009965D7" w:rsidP="00082BFC">
      <w:pPr>
        <w:jc w:val="both"/>
        <w:rPr>
          <w:rFonts w:cs="Times New Roman"/>
          <w:i/>
          <w:lang w:val="en-GB"/>
        </w:rPr>
      </w:pPr>
    </w:p>
    <w:p w14:paraId="0029FB24" w14:textId="1DADAAB8" w:rsidR="009965D7" w:rsidRPr="009965D7" w:rsidRDefault="009965D7" w:rsidP="00082BFC">
      <w:pPr>
        <w:jc w:val="both"/>
        <w:rPr>
          <w:rFonts w:cs="Times New Roman"/>
          <w:i/>
          <w:lang w:val="en-GB"/>
        </w:rPr>
      </w:pPr>
      <w:r w:rsidRPr="00135D1C">
        <w:rPr>
          <w:rFonts w:cs="Times New Roman"/>
          <w:i/>
          <w:noProof/>
          <w:lang w:eastAsia="de-DE"/>
        </w:rPr>
        <w:lastRenderedPageBreak/>
        <w:drawing>
          <wp:anchor distT="0" distB="0" distL="114300" distR="114300" simplePos="0" relativeHeight="251657728" behindDoc="0" locked="0" layoutInCell="1" allowOverlap="1" wp14:anchorId="57569D46" wp14:editId="525DDD1E">
            <wp:simplePos x="0" y="0"/>
            <wp:positionH relativeFrom="column">
              <wp:posOffset>-5080</wp:posOffset>
            </wp:positionH>
            <wp:positionV relativeFrom="paragraph">
              <wp:posOffset>8255</wp:posOffset>
            </wp:positionV>
            <wp:extent cx="3733165" cy="2562225"/>
            <wp:effectExtent l="0" t="0" r="63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733165" cy="2562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02F5DA" w14:textId="1E2B2441" w:rsidR="009965D7" w:rsidRPr="009965D7" w:rsidRDefault="009965D7" w:rsidP="00082BFC">
      <w:pPr>
        <w:jc w:val="both"/>
        <w:rPr>
          <w:rFonts w:cs="Times New Roman"/>
          <w:i/>
          <w:lang w:val="en-GB"/>
        </w:rPr>
      </w:pPr>
    </w:p>
    <w:p w14:paraId="0DA0DCF9" w14:textId="4F5DBCD8" w:rsidR="009965D7" w:rsidRPr="009965D7" w:rsidRDefault="009965D7" w:rsidP="00082BFC">
      <w:pPr>
        <w:jc w:val="both"/>
        <w:rPr>
          <w:rFonts w:cs="Times New Roman"/>
          <w:i/>
          <w:lang w:val="en-GB"/>
        </w:rPr>
      </w:pPr>
    </w:p>
    <w:p w14:paraId="030D8F6C" w14:textId="20C8F9B4" w:rsidR="009965D7" w:rsidRPr="009965D7" w:rsidRDefault="009965D7" w:rsidP="00082BFC">
      <w:pPr>
        <w:jc w:val="both"/>
        <w:rPr>
          <w:rFonts w:cs="Times New Roman"/>
          <w:i/>
          <w:lang w:val="en-GB"/>
        </w:rPr>
      </w:pPr>
    </w:p>
    <w:p w14:paraId="57143CAC" w14:textId="77777777" w:rsidR="009965D7" w:rsidRPr="009965D7" w:rsidRDefault="009965D7" w:rsidP="00082BFC">
      <w:pPr>
        <w:jc w:val="both"/>
        <w:rPr>
          <w:rFonts w:cs="Times New Roman"/>
          <w:i/>
          <w:lang w:val="en-GB"/>
        </w:rPr>
      </w:pPr>
    </w:p>
    <w:p w14:paraId="45F9AA5E" w14:textId="4A90522F" w:rsidR="009965D7" w:rsidRPr="009965D7" w:rsidRDefault="009965D7" w:rsidP="00082BFC">
      <w:pPr>
        <w:jc w:val="both"/>
        <w:rPr>
          <w:rFonts w:cs="Times New Roman"/>
          <w:i/>
          <w:lang w:val="en-GB"/>
        </w:rPr>
      </w:pPr>
    </w:p>
    <w:p w14:paraId="0F56CD8E" w14:textId="77777777" w:rsidR="009965D7" w:rsidRPr="009965D7" w:rsidRDefault="009965D7" w:rsidP="00082BFC">
      <w:pPr>
        <w:jc w:val="both"/>
        <w:rPr>
          <w:rFonts w:cs="Times New Roman"/>
          <w:i/>
          <w:lang w:val="en-GB"/>
        </w:rPr>
      </w:pPr>
    </w:p>
    <w:p w14:paraId="183FD7EC" w14:textId="77777777" w:rsidR="009965D7" w:rsidRPr="009965D7" w:rsidRDefault="009965D7" w:rsidP="00082BFC">
      <w:pPr>
        <w:jc w:val="both"/>
        <w:rPr>
          <w:rFonts w:cs="Times New Roman"/>
          <w:i/>
          <w:lang w:val="en-GB"/>
        </w:rPr>
      </w:pPr>
    </w:p>
    <w:p w14:paraId="3512B08C" w14:textId="7F33E8C0" w:rsidR="00835DCA" w:rsidRPr="00135D1C" w:rsidRDefault="00835DCA" w:rsidP="009965D7">
      <w:pPr>
        <w:ind w:right="1956"/>
        <w:jc w:val="both"/>
        <w:rPr>
          <w:rFonts w:cs="Times New Roman"/>
          <w:i/>
          <w:lang w:val="en-GB"/>
        </w:rPr>
      </w:pPr>
      <w:r w:rsidRPr="00135D1C">
        <w:rPr>
          <w:rFonts w:cs="Times New Roman"/>
          <w:i/>
          <w:lang w:val="en-GB"/>
        </w:rPr>
        <w:t>Figure 2: The effects of an enzyme on energy levels</w:t>
      </w:r>
      <w:r w:rsidR="00F674B0" w:rsidRPr="00135D1C">
        <w:rPr>
          <w:rFonts w:cs="Times New Roman"/>
          <w:i/>
          <w:lang w:val="en-GB"/>
        </w:rPr>
        <w:t xml:space="preserve"> (Source: Campbell &amp; Reece, 2011, p.153).</w:t>
      </w:r>
    </w:p>
    <w:p w14:paraId="04972130" w14:textId="77777777" w:rsidR="00F26861" w:rsidRDefault="00F26861" w:rsidP="00082BFC">
      <w:pPr>
        <w:jc w:val="both"/>
        <w:rPr>
          <w:rFonts w:cs="Times New Roman"/>
          <w:lang w:val="en-GB"/>
        </w:rPr>
      </w:pPr>
    </w:p>
    <w:p w14:paraId="290BBCAF" w14:textId="77777777" w:rsidR="00F55FF5" w:rsidRPr="00135D1C" w:rsidRDefault="00F55FF5" w:rsidP="00082BFC">
      <w:pPr>
        <w:jc w:val="both"/>
        <w:rPr>
          <w:rFonts w:cs="Times New Roman"/>
          <w:lang w:val="en-GB"/>
        </w:rPr>
      </w:pPr>
      <w:r w:rsidRPr="00135D1C">
        <w:rPr>
          <w:rFonts w:cs="Times New Roman"/>
          <w:lang w:val="en-GB"/>
        </w:rPr>
        <w:t xml:space="preserve">Hence, </w:t>
      </w:r>
      <w:r w:rsidR="00185FF0" w:rsidRPr="00135D1C">
        <w:rPr>
          <w:rFonts w:cs="Times New Roman"/>
          <w:lang w:val="en-GB"/>
        </w:rPr>
        <w:t xml:space="preserve">bonds </w:t>
      </w:r>
      <w:r w:rsidR="00F674B0" w:rsidRPr="00135D1C">
        <w:rPr>
          <w:rFonts w:cs="Times New Roman"/>
          <w:lang w:val="en-GB"/>
        </w:rPr>
        <w:t>can be broken</w:t>
      </w:r>
      <w:r w:rsidR="00185FF0" w:rsidRPr="00135D1C">
        <w:rPr>
          <w:rFonts w:cs="Times New Roman"/>
          <w:lang w:val="en-GB"/>
        </w:rPr>
        <w:t xml:space="preserve"> because </w:t>
      </w:r>
      <w:r w:rsidR="00835DCA" w:rsidRPr="00135D1C">
        <w:rPr>
          <w:rFonts w:cs="Times New Roman"/>
          <w:lang w:val="en-GB"/>
        </w:rPr>
        <w:t xml:space="preserve">the </w:t>
      </w:r>
      <w:r w:rsidR="00185FF0" w:rsidRPr="00135D1C">
        <w:rPr>
          <w:rFonts w:cs="Times New Roman"/>
          <w:lang w:val="en-GB"/>
        </w:rPr>
        <w:t>thermal energy (i.e. heat) within the cell is enough</w:t>
      </w:r>
      <w:r w:rsidRPr="00135D1C">
        <w:rPr>
          <w:rFonts w:cs="Times New Roman"/>
          <w:lang w:val="en-GB"/>
        </w:rPr>
        <w:t xml:space="preserve"> to initiate the reaction</w:t>
      </w:r>
      <w:r w:rsidR="00835DCA" w:rsidRPr="00135D1C">
        <w:rPr>
          <w:rFonts w:cs="Times New Roman"/>
          <w:lang w:val="en-GB"/>
        </w:rPr>
        <w:t xml:space="preserve">. New bonds are then formed between other atoms. </w:t>
      </w:r>
      <w:r w:rsidR="008479EF" w:rsidRPr="00135D1C">
        <w:rPr>
          <w:rFonts w:cs="Times New Roman"/>
          <w:lang w:val="en-GB"/>
        </w:rPr>
        <w:t>As the final products emerge the reaction is completed.</w:t>
      </w:r>
    </w:p>
    <w:p w14:paraId="4252468A" w14:textId="6AFC904F" w:rsidR="00B65879" w:rsidRPr="00135D1C" w:rsidRDefault="000A7111" w:rsidP="00082BFC">
      <w:pPr>
        <w:jc w:val="both"/>
        <w:rPr>
          <w:rFonts w:cs="Times New Roman"/>
          <w:lang w:val="en-GB"/>
        </w:rPr>
      </w:pPr>
      <w:r w:rsidRPr="00135D1C">
        <w:rPr>
          <w:rFonts w:cs="Times New Roman"/>
          <w:lang w:val="en-GB"/>
        </w:rPr>
        <w:t xml:space="preserve">Although the enzyme-substrate complex </w:t>
      </w:r>
      <w:r w:rsidRPr="005A7952">
        <w:rPr>
          <w:rFonts w:cs="Times New Roman"/>
          <w:u w:val="single"/>
          <w:lang w:val="en-GB"/>
        </w:rPr>
        <w:t>disintegrates</w:t>
      </w:r>
      <w:r w:rsidRPr="00135D1C">
        <w:rPr>
          <w:rFonts w:cs="Times New Roman"/>
          <w:lang w:val="en-GB"/>
        </w:rPr>
        <w:t xml:space="preserve"> while the product is formed, the enzyme itself </w:t>
      </w:r>
      <w:r w:rsidRPr="005A7952">
        <w:rPr>
          <w:rFonts w:cs="Times New Roman"/>
          <w:u w:val="single"/>
          <w:lang w:val="en-GB"/>
        </w:rPr>
        <w:t>remains</w:t>
      </w:r>
      <w:r w:rsidRPr="00135D1C">
        <w:rPr>
          <w:rFonts w:cs="Times New Roman"/>
          <w:lang w:val="en-GB"/>
        </w:rPr>
        <w:t xml:space="preserve"> unchanged, which makes it </w:t>
      </w:r>
      <w:r w:rsidR="00B65879" w:rsidRPr="00135D1C">
        <w:rPr>
          <w:rFonts w:cs="Times New Roman"/>
          <w:lang w:val="en-GB"/>
        </w:rPr>
        <w:t>available for another reaction with a substrate molecule.</w:t>
      </w:r>
    </w:p>
    <w:p w14:paraId="6968E21D" w14:textId="77777777" w:rsidR="00B65879" w:rsidRPr="00135D1C" w:rsidRDefault="00B65879" w:rsidP="00082BFC">
      <w:pPr>
        <w:jc w:val="both"/>
        <w:rPr>
          <w:rFonts w:cs="Times New Roman"/>
          <w:lang w:val="en-GB"/>
        </w:rPr>
      </w:pPr>
    </w:p>
    <w:p w14:paraId="77B76566" w14:textId="790AE556" w:rsidR="00B65879" w:rsidRPr="00135D1C" w:rsidRDefault="00B65879" w:rsidP="00B65879">
      <w:pPr>
        <w:rPr>
          <w:rFonts w:cs="Times New Roman"/>
          <w:lang w:val="en-GB"/>
        </w:rPr>
      </w:pPr>
      <w:r w:rsidRPr="00135D1C">
        <w:rPr>
          <w:rFonts w:cs="Times New Roman"/>
          <w:u w:val="single"/>
          <w:lang w:val="en-GB"/>
        </w:rPr>
        <w:t>Tasks</w:t>
      </w:r>
      <w:r w:rsidR="00135D1C">
        <w:rPr>
          <w:rFonts w:cs="Times New Roman"/>
          <w:u w:val="single"/>
          <w:lang w:val="en-GB"/>
        </w:rPr>
        <w:t>:</w:t>
      </w:r>
    </w:p>
    <w:p w14:paraId="51B9E55A" w14:textId="77777777" w:rsidR="00B65879" w:rsidRPr="00135D1C" w:rsidRDefault="00B65879" w:rsidP="00B65879">
      <w:pPr>
        <w:pStyle w:val="Listenabsatz"/>
        <w:numPr>
          <w:ilvl w:val="0"/>
          <w:numId w:val="1"/>
        </w:numPr>
        <w:jc w:val="both"/>
        <w:rPr>
          <w:rFonts w:cs="Times New Roman"/>
          <w:lang w:val="en-GB"/>
        </w:rPr>
      </w:pPr>
      <w:r w:rsidRPr="00135D1C">
        <w:rPr>
          <w:rFonts w:cs="Times New Roman"/>
          <w:lang w:val="en-GB"/>
        </w:rPr>
        <w:t>Enzymes are biocatalys</w:t>
      </w:r>
      <w:r w:rsidR="00D25712" w:rsidRPr="00135D1C">
        <w:rPr>
          <w:rFonts w:cs="Times New Roman"/>
          <w:lang w:val="en-GB"/>
        </w:rPr>
        <w:t>ts. Try to expla</w:t>
      </w:r>
      <w:r w:rsidR="007F01AB" w:rsidRPr="00135D1C">
        <w:rPr>
          <w:rFonts w:cs="Times New Roman"/>
          <w:lang w:val="en-GB"/>
        </w:rPr>
        <w:t>i</w:t>
      </w:r>
      <w:r w:rsidR="00D25712" w:rsidRPr="00135D1C">
        <w:rPr>
          <w:rFonts w:cs="Times New Roman"/>
          <w:lang w:val="en-GB"/>
        </w:rPr>
        <w:t>n</w:t>
      </w:r>
      <w:r w:rsidRPr="00135D1C">
        <w:rPr>
          <w:rFonts w:cs="Times New Roman"/>
          <w:lang w:val="en-GB"/>
        </w:rPr>
        <w:t xml:space="preserve"> how an enzyme works and include figure 2 into</w:t>
      </w:r>
      <w:r w:rsidR="00D25712" w:rsidRPr="00135D1C">
        <w:rPr>
          <w:rFonts w:cs="Times New Roman"/>
          <w:lang w:val="en-GB"/>
        </w:rPr>
        <w:t xml:space="preserve"> your thoughts</w:t>
      </w:r>
      <w:r w:rsidR="007F01AB" w:rsidRPr="00135D1C">
        <w:rPr>
          <w:rFonts w:cs="Times New Roman"/>
          <w:lang w:val="en-GB"/>
        </w:rPr>
        <w:t>/text</w:t>
      </w:r>
      <w:r w:rsidRPr="00135D1C">
        <w:rPr>
          <w:rFonts w:cs="Times New Roman"/>
          <w:lang w:val="en-GB"/>
        </w:rPr>
        <w:t>.</w:t>
      </w:r>
    </w:p>
    <w:p w14:paraId="63A08BBA" w14:textId="77777777" w:rsidR="00B65879" w:rsidRPr="00135D1C" w:rsidRDefault="007F01AB" w:rsidP="00B65879">
      <w:pPr>
        <w:pStyle w:val="Listenabsatz"/>
        <w:numPr>
          <w:ilvl w:val="0"/>
          <w:numId w:val="1"/>
        </w:numPr>
        <w:jc w:val="both"/>
        <w:rPr>
          <w:rFonts w:cs="Times New Roman"/>
          <w:lang w:val="en-GB"/>
        </w:rPr>
      </w:pPr>
      <w:r w:rsidRPr="00135D1C">
        <w:rPr>
          <w:rFonts w:cs="Times New Roman"/>
          <w:lang w:val="en-GB"/>
        </w:rPr>
        <w:t>D</w:t>
      </w:r>
      <w:r w:rsidR="00D25712" w:rsidRPr="00135D1C">
        <w:rPr>
          <w:rFonts w:cs="Times New Roman"/>
          <w:lang w:val="en-GB"/>
        </w:rPr>
        <w:t xml:space="preserve">escribe the concepts behind the </w:t>
      </w:r>
      <w:r w:rsidR="00B65879" w:rsidRPr="00135D1C">
        <w:rPr>
          <w:rFonts w:cs="Times New Roman"/>
          <w:lang w:val="en-GB"/>
        </w:rPr>
        <w:t xml:space="preserve">terms </w:t>
      </w:r>
      <w:r w:rsidR="00C361C9" w:rsidRPr="00135D1C">
        <w:rPr>
          <w:rFonts w:cs="Times New Roman"/>
          <w:i/>
          <w:lang w:val="en-GB"/>
        </w:rPr>
        <w:t>substrate specificity</w:t>
      </w:r>
      <w:r w:rsidR="00B65879" w:rsidRPr="00135D1C">
        <w:rPr>
          <w:rFonts w:cs="Times New Roman"/>
          <w:lang w:val="en-GB"/>
        </w:rPr>
        <w:t xml:space="preserve"> </w:t>
      </w:r>
      <w:r w:rsidR="00D25712" w:rsidRPr="00135D1C">
        <w:rPr>
          <w:rFonts w:cs="Times New Roman"/>
          <w:lang w:val="en-GB"/>
        </w:rPr>
        <w:t xml:space="preserve">and </w:t>
      </w:r>
      <w:r w:rsidR="00C361C9" w:rsidRPr="00135D1C">
        <w:rPr>
          <w:rFonts w:cs="Times New Roman"/>
          <w:i/>
          <w:lang w:val="en-GB"/>
        </w:rPr>
        <w:t>reaction specificity</w:t>
      </w:r>
      <w:r w:rsidR="00D25712" w:rsidRPr="00135D1C">
        <w:rPr>
          <w:rFonts w:cs="Times New Roman"/>
          <w:lang w:val="en-GB"/>
        </w:rPr>
        <w:t>.</w:t>
      </w:r>
    </w:p>
    <w:p w14:paraId="211D5D34" w14:textId="77777777" w:rsidR="00B65879" w:rsidRPr="00135D1C" w:rsidRDefault="00D25712" w:rsidP="00B65879">
      <w:pPr>
        <w:pStyle w:val="Listenabsatz"/>
        <w:numPr>
          <w:ilvl w:val="0"/>
          <w:numId w:val="1"/>
        </w:numPr>
        <w:jc w:val="both"/>
        <w:rPr>
          <w:rFonts w:cs="Times New Roman"/>
          <w:lang w:val="en-GB"/>
        </w:rPr>
      </w:pPr>
      <w:r w:rsidRPr="00135D1C">
        <w:rPr>
          <w:rFonts w:cs="Times New Roman"/>
          <w:lang w:val="en-GB"/>
        </w:rPr>
        <w:t>Try to outline</w:t>
      </w:r>
      <w:r w:rsidR="00B65879" w:rsidRPr="00135D1C">
        <w:rPr>
          <w:rFonts w:cs="Times New Roman"/>
          <w:lang w:val="en-GB"/>
        </w:rPr>
        <w:t xml:space="preserve"> the procedure of an enzyme induced reaction with a verbal equation</w:t>
      </w:r>
      <w:r w:rsidRPr="00135D1C">
        <w:rPr>
          <w:rFonts w:cs="Times New Roman"/>
          <w:lang w:val="en-GB"/>
        </w:rPr>
        <w:t xml:space="preserve"> while using</w:t>
      </w:r>
      <w:r w:rsidR="00B65879" w:rsidRPr="00135D1C">
        <w:rPr>
          <w:rFonts w:cs="Times New Roman"/>
          <w:lang w:val="en-GB"/>
        </w:rPr>
        <w:t xml:space="preserve"> the following symbols: </w:t>
      </w:r>
    </w:p>
    <w:p w14:paraId="7E8D4650" w14:textId="77777777" w:rsidR="00B65879" w:rsidRPr="00135D1C" w:rsidRDefault="00B65879" w:rsidP="00B65879">
      <w:pPr>
        <w:pStyle w:val="Listenabsatz"/>
        <w:jc w:val="both"/>
        <w:rPr>
          <w:rFonts w:cs="Times New Roman"/>
          <w:lang w:val="en-GB"/>
        </w:rPr>
      </w:pPr>
      <w:r w:rsidRPr="00135D1C">
        <w:rPr>
          <w:rFonts w:cs="Times New Roman"/>
          <w:lang w:val="en-GB"/>
        </w:rPr>
        <w:t xml:space="preserve">S = </w:t>
      </w:r>
      <w:proofErr w:type="gramStart"/>
      <w:r w:rsidRPr="00135D1C">
        <w:rPr>
          <w:rFonts w:cs="Times New Roman"/>
          <w:lang w:val="en-GB"/>
        </w:rPr>
        <w:t>Substrate ;</w:t>
      </w:r>
      <w:proofErr w:type="gramEnd"/>
      <w:r w:rsidRPr="00135D1C">
        <w:rPr>
          <w:rFonts w:cs="Times New Roman"/>
          <w:lang w:val="en-GB"/>
        </w:rPr>
        <w:t xml:space="preserve"> P = Product ; E = Enzyme ; [ES] = Enzyme-Substrate complex </w:t>
      </w:r>
    </w:p>
    <w:p w14:paraId="0CCF74A2" w14:textId="46AFF47E" w:rsidR="00245150" w:rsidRDefault="00B65879" w:rsidP="00B65879">
      <w:pPr>
        <w:pStyle w:val="Listenabsatz"/>
        <w:numPr>
          <w:ilvl w:val="0"/>
          <w:numId w:val="1"/>
        </w:numPr>
        <w:jc w:val="both"/>
        <w:rPr>
          <w:rFonts w:cs="Times New Roman"/>
          <w:lang w:val="en-GB"/>
        </w:rPr>
      </w:pPr>
      <w:r w:rsidRPr="00135D1C">
        <w:rPr>
          <w:rFonts w:cs="Times New Roman"/>
          <w:lang w:val="en-GB"/>
        </w:rPr>
        <w:t>Graphically illustrate</w:t>
      </w:r>
      <w:r w:rsidR="00D25712" w:rsidRPr="00135D1C">
        <w:rPr>
          <w:rFonts w:cs="Times New Roman"/>
          <w:lang w:val="en-GB"/>
        </w:rPr>
        <w:t xml:space="preserve"> the procedure of an enzyme induced reaction in a labelled schematic map. </w:t>
      </w:r>
      <w:r w:rsidRPr="00135D1C">
        <w:rPr>
          <w:rFonts w:cs="Times New Roman"/>
          <w:lang w:val="en-GB"/>
        </w:rPr>
        <w:t xml:space="preserve"> </w:t>
      </w:r>
    </w:p>
    <w:p w14:paraId="67437138" w14:textId="2767FD6B" w:rsidR="009965D7" w:rsidRDefault="009965D7" w:rsidP="009965D7">
      <w:pPr>
        <w:jc w:val="both"/>
        <w:rPr>
          <w:rFonts w:cs="Times New Roman"/>
          <w:lang w:val="en-GB"/>
        </w:rPr>
      </w:pPr>
    </w:p>
    <w:p w14:paraId="5B71B561" w14:textId="34483D54" w:rsidR="009965D7" w:rsidRDefault="009965D7" w:rsidP="009965D7">
      <w:pPr>
        <w:jc w:val="both"/>
        <w:rPr>
          <w:rFonts w:cs="Times New Roman"/>
          <w:lang w:val="en-GB"/>
        </w:rPr>
      </w:pPr>
    </w:p>
    <w:p w14:paraId="5265995B" w14:textId="1EB909BC" w:rsidR="009965D7" w:rsidRDefault="009965D7" w:rsidP="009965D7">
      <w:pPr>
        <w:jc w:val="both"/>
        <w:rPr>
          <w:rFonts w:cs="Times New Roman"/>
          <w:lang w:val="en-GB"/>
        </w:rPr>
      </w:pPr>
    </w:p>
    <w:p w14:paraId="3BB72453" w14:textId="7BF95260" w:rsidR="009965D7" w:rsidRDefault="009965D7" w:rsidP="009965D7">
      <w:pPr>
        <w:jc w:val="both"/>
        <w:rPr>
          <w:rFonts w:cs="Times New Roman"/>
          <w:lang w:val="en-GB"/>
        </w:rPr>
      </w:pPr>
    </w:p>
    <w:p w14:paraId="26DA1EFE" w14:textId="48926D22" w:rsidR="009965D7" w:rsidRDefault="009965D7" w:rsidP="009965D7">
      <w:pPr>
        <w:spacing w:after="0" w:line="240" w:lineRule="auto"/>
        <w:ind w:right="-1123"/>
        <w:jc w:val="right"/>
        <w:rPr>
          <w:rFonts w:cs="Times New Roman"/>
          <w:lang w:val="en-GB"/>
        </w:rPr>
      </w:pPr>
    </w:p>
    <w:p w14:paraId="34718439" w14:textId="01EA5481" w:rsidR="009965D7" w:rsidRDefault="009965D7" w:rsidP="009965D7">
      <w:pPr>
        <w:spacing w:after="0" w:line="240" w:lineRule="auto"/>
        <w:ind w:right="-1123"/>
        <w:jc w:val="right"/>
        <w:rPr>
          <w:rFonts w:cs="Times New Roman"/>
          <w:lang w:val="en-GB"/>
        </w:rPr>
      </w:pPr>
    </w:p>
    <w:p w14:paraId="15B88B85" w14:textId="63CD18B3" w:rsidR="009965D7" w:rsidRDefault="009965D7" w:rsidP="009965D7">
      <w:pPr>
        <w:spacing w:after="0" w:line="240" w:lineRule="auto"/>
        <w:ind w:right="-1123"/>
        <w:jc w:val="right"/>
        <w:rPr>
          <w:rFonts w:cs="Times New Roman"/>
          <w:lang w:val="en-GB"/>
        </w:rPr>
      </w:pPr>
    </w:p>
    <w:p w14:paraId="4E398263" w14:textId="0F4BF75F" w:rsidR="009965D7" w:rsidRDefault="009965D7" w:rsidP="009965D7">
      <w:pPr>
        <w:spacing w:after="0" w:line="240" w:lineRule="auto"/>
        <w:ind w:right="-1123"/>
        <w:jc w:val="right"/>
        <w:rPr>
          <w:rFonts w:cs="Times New Roman"/>
          <w:lang w:val="en-GB"/>
        </w:rPr>
      </w:pPr>
    </w:p>
    <w:p w14:paraId="705D9E19" w14:textId="528713D3" w:rsidR="009965D7" w:rsidRDefault="009965D7" w:rsidP="009965D7">
      <w:pPr>
        <w:spacing w:after="0" w:line="240" w:lineRule="auto"/>
        <w:ind w:right="-1123"/>
        <w:jc w:val="right"/>
        <w:rPr>
          <w:rFonts w:cs="Times New Roman"/>
          <w:lang w:val="en-GB"/>
        </w:rPr>
      </w:pPr>
    </w:p>
    <w:p w14:paraId="2310717A" w14:textId="48DE1768" w:rsidR="009965D7" w:rsidRDefault="009965D7" w:rsidP="009965D7">
      <w:pPr>
        <w:spacing w:after="0" w:line="240" w:lineRule="auto"/>
        <w:ind w:right="-1123"/>
        <w:jc w:val="right"/>
        <w:rPr>
          <w:rFonts w:cs="Times New Roman"/>
          <w:lang w:val="en-GB"/>
        </w:rPr>
      </w:pPr>
    </w:p>
    <w:p w14:paraId="0B34D291" w14:textId="047EB9BB" w:rsidR="009965D7" w:rsidRDefault="009965D7" w:rsidP="009965D7">
      <w:pPr>
        <w:spacing w:after="0" w:line="240" w:lineRule="auto"/>
        <w:ind w:right="-1123"/>
        <w:jc w:val="right"/>
        <w:rPr>
          <w:rFonts w:cs="Times New Roman"/>
          <w:lang w:val="en-GB"/>
        </w:rPr>
      </w:pPr>
    </w:p>
    <w:p w14:paraId="0CA7DF21" w14:textId="1F279E34" w:rsidR="009965D7" w:rsidRDefault="009965D7" w:rsidP="009965D7">
      <w:pPr>
        <w:spacing w:after="0" w:line="240" w:lineRule="auto"/>
        <w:ind w:right="-1123"/>
        <w:jc w:val="right"/>
        <w:rPr>
          <w:rFonts w:cs="Times New Roman"/>
          <w:lang w:val="en-GB"/>
        </w:rPr>
      </w:pPr>
    </w:p>
    <w:p w14:paraId="4DECE09F" w14:textId="1372024A" w:rsidR="009965D7" w:rsidRDefault="009965D7" w:rsidP="009965D7">
      <w:pPr>
        <w:spacing w:after="0" w:line="240" w:lineRule="auto"/>
        <w:ind w:right="-1123"/>
        <w:jc w:val="right"/>
        <w:rPr>
          <w:rFonts w:cs="Times New Roman"/>
          <w:lang w:val="en-GB"/>
        </w:rPr>
      </w:pPr>
    </w:p>
    <w:p w14:paraId="17CE9226" w14:textId="6AC9774C" w:rsidR="009965D7" w:rsidRDefault="009965D7" w:rsidP="009965D7">
      <w:pPr>
        <w:spacing w:after="0" w:line="240" w:lineRule="auto"/>
        <w:ind w:right="-1123"/>
        <w:jc w:val="right"/>
        <w:rPr>
          <w:rFonts w:cs="Times New Roman"/>
          <w:lang w:val="en-GB"/>
        </w:rPr>
      </w:pPr>
    </w:p>
    <w:p w14:paraId="4DF280FD" w14:textId="6B4B56C7" w:rsidR="009965D7" w:rsidRDefault="009965D7" w:rsidP="009965D7">
      <w:pPr>
        <w:spacing w:after="0" w:line="240" w:lineRule="auto"/>
        <w:ind w:right="-1123"/>
        <w:jc w:val="right"/>
        <w:rPr>
          <w:rFonts w:cs="Times New Roman"/>
          <w:lang w:val="en-GB"/>
        </w:rPr>
      </w:pPr>
    </w:p>
    <w:p w14:paraId="444D0D93" w14:textId="5B0E8EDA" w:rsidR="009965D7" w:rsidRDefault="009965D7" w:rsidP="009965D7">
      <w:pPr>
        <w:spacing w:after="0" w:line="240" w:lineRule="auto"/>
        <w:ind w:right="-1123"/>
        <w:jc w:val="right"/>
        <w:rPr>
          <w:rFonts w:cs="Times New Roman"/>
          <w:lang w:val="en-GB"/>
        </w:rPr>
      </w:pPr>
    </w:p>
    <w:p w14:paraId="588B21DA" w14:textId="6C9E8E2C" w:rsidR="009965D7" w:rsidRDefault="009965D7" w:rsidP="009965D7">
      <w:pPr>
        <w:spacing w:after="0" w:line="240" w:lineRule="auto"/>
        <w:ind w:right="-1123"/>
        <w:jc w:val="right"/>
        <w:rPr>
          <w:rFonts w:cs="Times New Roman"/>
          <w:lang w:val="en-GB"/>
        </w:rPr>
      </w:pPr>
    </w:p>
    <w:p w14:paraId="19C10FFE" w14:textId="1E8F4D3B" w:rsidR="009965D7" w:rsidRDefault="009965D7" w:rsidP="009965D7">
      <w:pPr>
        <w:spacing w:after="0" w:line="240" w:lineRule="auto"/>
        <w:ind w:right="-1123"/>
        <w:jc w:val="right"/>
        <w:rPr>
          <w:rFonts w:cs="Times New Roman"/>
          <w:lang w:val="en-GB"/>
        </w:rPr>
      </w:pPr>
    </w:p>
    <w:p w14:paraId="7A928E9F" w14:textId="637660D2" w:rsidR="009965D7" w:rsidRDefault="009965D7" w:rsidP="009965D7">
      <w:pPr>
        <w:spacing w:after="0" w:line="240" w:lineRule="auto"/>
        <w:ind w:right="-1123"/>
        <w:jc w:val="right"/>
        <w:rPr>
          <w:rFonts w:cs="Times New Roman"/>
          <w:lang w:val="en-GB"/>
        </w:rPr>
      </w:pPr>
    </w:p>
    <w:p w14:paraId="4F6D4A41" w14:textId="2EC68405" w:rsidR="009965D7" w:rsidRDefault="009965D7" w:rsidP="009965D7">
      <w:pPr>
        <w:spacing w:after="0" w:line="240" w:lineRule="auto"/>
        <w:ind w:right="-1123"/>
        <w:jc w:val="right"/>
        <w:rPr>
          <w:rFonts w:cs="Times New Roman"/>
          <w:lang w:val="en-GB"/>
        </w:rPr>
      </w:pPr>
    </w:p>
    <w:p w14:paraId="10C37695" w14:textId="35A8DF89" w:rsidR="009965D7" w:rsidRDefault="009965D7" w:rsidP="009965D7">
      <w:pPr>
        <w:spacing w:after="0" w:line="240" w:lineRule="auto"/>
        <w:ind w:right="-1123"/>
        <w:jc w:val="right"/>
        <w:rPr>
          <w:rFonts w:cs="Times New Roman"/>
          <w:lang w:val="en-GB"/>
        </w:rPr>
      </w:pPr>
    </w:p>
    <w:p w14:paraId="2A946775" w14:textId="1A51C16F" w:rsidR="009965D7" w:rsidRDefault="009965D7" w:rsidP="009965D7">
      <w:pPr>
        <w:spacing w:after="0" w:line="240" w:lineRule="auto"/>
        <w:ind w:right="-1123"/>
        <w:jc w:val="right"/>
        <w:rPr>
          <w:rFonts w:cs="Times New Roman"/>
          <w:lang w:val="en-GB"/>
        </w:rPr>
      </w:pPr>
    </w:p>
    <w:p w14:paraId="4D766F34" w14:textId="5394FA5A" w:rsidR="009965D7" w:rsidRDefault="009965D7" w:rsidP="009965D7">
      <w:pPr>
        <w:spacing w:after="0" w:line="240" w:lineRule="auto"/>
        <w:ind w:right="-1123"/>
        <w:jc w:val="right"/>
        <w:rPr>
          <w:rFonts w:cs="Times New Roman"/>
          <w:lang w:val="en-GB"/>
        </w:rPr>
      </w:pPr>
    </w:p>
    <w:p w14:paraId="15552E15" w14:textId="7FD597DE" w:rsidR="009965D7" w:rsidRDefault="009965D7" w:rsidP="009965D7">
      <w:pPr>
        <w:spacing w:after="0" w:line="240" w:lineRule="auto"/>
        <w:ind w:right="-1123"/>
        <w:jc w:val="right"/>
        <w:rPr>
          <w:rFonts w:cs="Times New Roman"/>
          <w:lang w:val="en-GB"/>
        </w:rPr>
      </w:pPr>
    </w:p>
    <w:p w14:paraId="4030215A" w14:textId="117C3D5C" w:rsidR="009965D7" w:rsidRDefault="009965D7" w:rsidP="009965D7">
      <w:pPr>
        <w:spacing w:after="0" w:line="240" w:lineRule="auto"/>
        <w:ind w:right="-1123"/>
        <w:jc w:val="right"/>
        <w:rPr>
          <w:rFonts w:cs="Times New Roman"/>
          <w:lang w:val="en-GB"/>
        </w:rPr>
      </w:pPr>
    </w:p>
    <w:p w14:paraId="664AA6B8" w14:textId="58EAD8CE" w:rsidR="009965D7" w:rsidRDefault="009965D7" w:rsidP="009965D7">
      <w:pPr>
        <w:spacing w:after="0" w:line="240" w:lineRule="auto"/>
        <w:ind w:right="-1123"/>
        <w:jc w:val="right"/>
        <w:rPr>
          <w:rFonts w:cs="Times New Roman"/>
          <w:lang w:val="en-GB"/>
        </w:rPr>
      </w:pPr>
    </w:p>
    <w:p w14:paraId="448C2942" w14:textId="50179B52" w:rsidR="009965D7" w:rsidRDefault="009965D7" w:rsidP="009965D7">
      <w:pPr>
        <w:spacing w:after="0" w:line="240" w:lineRule="auto"/>
        <w:ind w:right="-1123"/>
        <w:jc w:val="right"/>
        <w:rPr>
          <w:rFonts w:cs="Times New Roman"/>
          <w:lang w:val="en-GB"/>
        </w:rPr>
      </w:pPr>
    </w:p>
    <w:p w14:paraId="34AE8A88" w14:textId="763913DE" w:rsidR="009965D7" w:rsidRDefault="009965D7" w:rsidP="009965D7">
      <w:pPr>
        <w:spacing w:after="0" w:line="240" w:lineRule="auto"/>
        <w:ind w:right="-1123"/>
        <w:jc w:val="right"/>
        <w:rPr>
          <w:rFonts w:cs="Times New Roman"/>
          <w:lang w:val="en-GB"/>
        </w:rPr>
      </w:pPr>
    </w:p>
    <w:p w14:paraId="06BC1E84" w14:textId="79EB72F5" w:rsidR="009965D7" w:rsidRDefault="009965D7" w:rsidP="009965D7">
      <w:pPr>
        <w:spacing w:after="0" w:line="240" w:lineRule="auto"/>
        <w:ind w:right="-1123"/>
        <w:jc w:val="right"/>
        <w:rPr>
          <w:rFonts w:cs="Times New Roman"/>
          <w:lang w:val="en-GB"/>
        </w:rPr>
      </w:pPr>
    </w:p>
    <w:p w14:paraId="58A62C5F" w14:textId="77777777" w:rsidR="009965D7" w:rsidRDefault="009965D7" w:rsidP="009965D7">
      <w:pPr>
        <w:spacing w:after="0" w:line="240" w:lineRule="auto"/>
        <w:ind w:right="-1123"/>
        <w:jc w:val="right"/>
        <w:rPr>
          <w:rFonts w:cs="Times New Roman"/>
          <w:lang w:val="en-GB"/>
        </w:rPr>
      </w:pPr>
    </w:p>
    <w:p w14:paraId="467F7B3D" w14:textId="7FF82A06" w:rsidR="009965D7" w:rsidRDefault="009965D7" w:rsidP="009965D7">
      <w:pPr>
        <w:spacing w:after="0" w:line="240" w:lineRule="auto"/>
        <w:ind w:right="-1123"/>
        <w:jc w:val="right"/>
        <w:rPr>
          <w:rFonts w:cs="Times New Roman"/>
          <w:sz w:val="18"/>
          <w:szCs w:val="18"/>
          <w:lang w:val="en-GB"/>
        </w:rPr>
      </w:pPr>
      <w:r w:rsidRPr="009965D7">
        <w:rPr>
          <w:rFonts w:cs="Times New Roman"/>
          <w:sz w:val="18"/>
          <w:szCs w:val="18"/>
          <w:lang w:val="en-GB"/>
        </w:rPr>
        <w:t xml:space="preserve">(to) disintegrate </w:t>
      </w:r>
      <w:r>
        <w:rPr>
          <w:rFonts w:cs="Times New Roman"/>
          <w:sz w:val="18"/>
          <w:szCs w:val="18"/>
          <w:lang w:val="en-GB"/>
        </w:rPr>
        <w:t>–</w:t>
      </w:r>
      <w:r w:rsidRPr="009965D7">
        <w:rPr>
          <w:rFonts w:cs="Times New Roman"/>
          <w:sz w:val="18"/>
          <w:szCs w:val="18"/>
          <w:lang w:val="en-GB"/>
        </w:rPr>
        <w:t xml:space="preserve"> </w:t>
      </w:r>
      <w:proofErr w:type="spellStart"/>
      <w:r w:rsidRPr="009965D7">
        <w:rPr>
          <w:rFonts w:cs="Times New Roman"/>
          <w:sz w:val="18"/>
          <w:szCs w:val="18"/>
          <w:lang w:val="en-GB"/>
        </w:rPr>
        <w:t>zerfallen</w:t>
      </w:r>
      <w:proofErr w:type="spellEnd"/>
    </w:p>
    <w:p w14:paraId="129D1A1E" w14:textId="5DF52B36" w:rsidR="009965D7" w:rsidRPr="009965D7" w:rsidRDefault="009965D7" w:rsidP="009965D7">
      <w:pPr>
        <w:spacing w:after="0" w:line="240" w:lineRule="auto"/>
        <w:ind w:right="-1123"/>
        <w:jc w:val="right"/>
        <w:rPr>
          <w:rFonts w:cs="Times New Roman"/>
          <w:sz w:val="18"/>
          <w:szCs w:val="18"/>
          <w:lang w:val="en-GB"/>
        </w:rPr>
      </w:pPr>
      <w:r>
        <w:rPr>
          <w:rFonts w:cs="Times New Roman"/>
          <w:sz w:val="18"/>
          <w:szCs w:val="18"/>
          <w:lang w:val="en-GB"/>
        </w:rPr>
        <w:t xml:space="preserve">(to) remain – </w:t>
      </w:r>
      <w:proofErr w:type="spellStart"/>
      <w:r>
        <w:rPr>
          <w:rFonts w:cs="Times New Roman"/>
          <w:sz w:val="18"/>
          <w:szCs w:val="18"/>
          <w:lang w:val="en-GB"/>
        </w:rPr>
        <w:t>verbleiben</w:t>
      </w:r>
      <w:proofErr w:type="spellEnd"/>
      <w:r>
        <w:rPr>
          <w:rFonts w:cs="Times New Roman"/>
          <w:sz w:val="18"/>
          <w:szCs w:val="18"/>
          <w:lang w:val="en-GB"/>
        </w:rPr>
        <w:t xml:space="preserve"> </w:t>
      </w:r>
    </w:p>
    <w:sectPr w:rsidR="009965D7" w:rsidRPr="009965D7" w:rsidSect="005A7952">
      <w:headerReference w:type="default" r:id="rId10"/>
      <w:pgSz w:w="11906" w:h="16838"/>
      <w:pgMar w:top="1417" w:right="2267" w:bottom="1134" w:left="1417" w:header="708" w:footer="708" w:gutter="0"/>
      <w:cols w:num="2" w:space="584" w:equalWidth="0">
        <w:col w:w="7768" w:space="584"/>
        <w:col w:w="7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ACD70" w14:textId="77777777" w:rsidR="004D40A1" w:rsidRDefault="004D40A1" w:rsidP="002F191D">
      <w:pPr>
        <w:spacing w:after="0" w:line="240" w:lineRule="auto"/>
      </w:pPr>
      <w:r>
        <w:separator/>
      </w:r>
    </w:p>
  </w:endnote>
  <w:endnote w:type="continuationSeparator" w:id="0">
    <w:p w14:paraId="2048DFDB" w14:textId="77777777" w:rsidR="004D40A1" w:rsidRDefault="004D40A1" w:rsidP="002F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C8CF1" w14:textId="77777777" w:rsidR="004D40A1" w:rsidRDefault="004D40A1" w:rsidP="002F191D">
      <w:pPr>
        <w:spacing w:after="0" w:line="240" w:lineRule="auto"/>
      </w:pPr>
      <w:r>
        <w:separator/>
      </w:r>
    </w:p>
  </w:footnote>
  <w:footnote w:type="continuationSeparator" w:id="0">
    <w:p w14:paraId="087E3BE0" w14:textId="77777777" w:rsidR="004D40A1" w:rsidRDefault="004D40A1" w:rsidP="002F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9B3F" w14:textId="46503B14" w:rsidR="00135D1C" w:rsidRDefault="00135D1C" w:rsidP="00135D1C">
    <w:pPr>
      <w:pStyle w:val="Kopfzeile"/>
    </w:pPr>
    <w:r>
      <w:t xml:space="preserve">Bilingual </w:t>
    </w:r>
    <w:proofErr w:type="spellStart"/>
    <w:proofErr w:type="gramStart"/>
    <w:r>
      <w:t>Biology</w:t>
    </w:r>
    <w:proofErr w:type="spellEnd"/>
    <w:r>
      <w:t xml:space="preserve">  </w:t>
    </w:r>
    <w:r>
      <w:tab/>
    </w:r>
    <w:proofErr w:type="gramEnd"/>
    <w:r>
      <w:t xml:space="preserve">         </w:t>
    </w:r>
    <w:r w:rsidR="009965D7">
      <w:t xml:space="preserve">                       </w:t>
    </w:r>
    <w:r>
      <w:t xml:space="preserve">            </w:t>
    </w:r>
    <w:r w:rsidRPr="00AB7679">
      <w:rPr>
        <w:b/>
      </w:rPr>
      <w:t>Enzymes</w:t>
    </w:r>
    <w:r>
      <w:rPr>
        <w:b/>
      </w:rPr>
      <w:t xml:space="preserve">                             </w:t>
    </w:r>
    <w:r>
      <w:t xml:space="preserve"> Date:  __________                                                                                                         </w:t>
    </w:r>
  </w:p>
  <w:p w14:paraId="74975271" w14:textId="77777777" w:rsidR="00135D1C" w:rsidRDefault="00135D1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95B52"/>
    <w:multiLevelType w:val="hybridMultilevel"/>
    <w:tmpl w:val="4140BA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EC"/>
    <w:rsid w:val="00007F8E"/>
    <w:rsid w:val="000667D0"/>
    <w:rsid w:val="00082BFC"/>
    <w:rsid w:val="000A7111"/>
    <w:rsid w:val="00102001"/>
    <w:rsid w:val="00106A2D"/>
    <w:rsid w:val="00135D1C"/>
    <w:rsid w:val="00182C6E"/>
    <w:rsid w:val="00185FF0"/>
    <w:rsid w:val="00245150"/>
    <w:rsid w:val="002E5CC7"/>
    <w:rsid w:val="002F191D"/>
    <w:rsid w:val="003045F2"/>
    <w:rsid w:val="0031390A"/>
    <w:rsid w:val="00327E4C"/>
    <w:rsid w:val="00331611"/>
    <w:rsid w:val="00332052"/>
    <w:rsid w:val="00350B43"/>
    <w:rsid w:val="003536B1"/>
    <w:rsid w:val="0036501C"/>
    <w:rsid w:val="00381297"/>
    <w:rsid w:val="00482912"/>
    <w:rsid w:val="004D40A1"/>
    <w:rsid w:val="004E7E3B"/>
    <w:rsid w:val="0058140F"/>
    <w:rsid w:val="00591E0D"/>
    <w:rsid w:val="005A7952"/>
    <w:rsid w:val="00602BF5"/>
    <w:rsid w:val="00611668"/>
    <w:rsid w:val="00772E5C"/>
    <w:rsid w:val="0078584E"/>
    <w:rsid w:val="007930ED"/>
    <w:rsid w:val="007B571B"/>
    <w:rsid w:val="007F01AB"/>
    <w:rsid w:val="00800A4B"/>
    <w:rsid w:val="00806390"/>
    <w:rsid w:val="00825CA0"/>
    <w:rsid w:val="00835DCA"/>
    <w:rsid w:val="008479EF"/>
    <w:rsid w:val="00857ADB"/>
    <w:rsid w:val="008F363D"/>
    <w:rsid w:val="00911E62"/>
    <w:rsid w:val="009965D7"/>
    <w:rsid w:val="009A3EE9"/>
    <w:rsid w:val="00A2753B"/>
    <w:rsid w:val="00B65879"/>
    <w:rsid w:val="00BC0D27"/>
    <w:rsid w:val="00C361C9"/>
    <w:rsid w:val="00CB4E50"/>
    <w:rsid w:val="00CC0E7F"/>
    <w:rsid w:val="00D25712"/>
    <w:rsid w:val="00D82D2C"/>
    <w:rsid w:val="00D864D7"/>
    <w:rsid w:val="00D94C56"/>
    <w:rsid w:val="00DF2AE0"/>
    <w:rsid w:val="00E327EC"/>
    <w:rsid w:val="00E84D00"/>
    <w:rsid w:val="00F169D2"/>
    <w:rsid w:val="00F26861"/>
    <w:rsid w:val="00F524EF"/>
    <w:rsid w:val="00F55FF5"/>
    <w:rsid w:val="00F674B0"/>
    <w:rsid w:val="00FD0506"/>
    <w:rsid w:val="00FE3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7BD9"/>
  <w15:docId w15:val="{C27BD8E3-D530-4C79-9753-527F2172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05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327EC"/>
    <w:rPr>
      <w:sz w:val="16"/>
      <w:szCs w:val="16"/>
    </w:rPr>
  </w:style>
  <w:style w:type="paragraph" w:styleId="Kommentartext">
    <w:name w:val="annotation text"/>
    <w:basedOn w:val="Standard"/>
    <w:link w:val="KommentartextZchn"/>
    <w:uiPriority w:val="99"/>
    <w:semiHidden/>
    <w:unhideWhenUsed/>
    <w:rsid w:val="00E327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27EC"/>
    <w:rPr>
      <w:sz w:val="20"/>
      <w:szCs w:val="20"/>
    </w:rPr>
  </w:style>
  <w:style w:type="paragraph" w:styleId="Kommentarthema">
    <w:name w:val="annotation subject"/>
    <w:basedOn w:val="Kommentartext"/>
    <w:next w:val="Kommentartext"/>
    <w:link w:val="KommentarthemaZchn"/>
    <w:uiPriority w:val="99"/>
    <w:semiHidden/>
    <w:unhideWhenUsed/>
    <w:rsid w:val="00E327EC"/>
    <w:rPr>
      <w:b/>
      <w:bCs/>
    </w:rPr>
  </w:style>
  <w:style w:type="character" w:customStyle="1" w:styleId="KommentarthemaZchn">
    <w:name w:val="Kommentarthema Zchn"/>
    <w:basedOn w:val="KommentartextZchn"/>
    <w:link w:val="Kommentarthema"/>
    <w:uiPriority w:val="99"/>
    <w:semiHidden/>
    <w:rsid w:val="00E327EC"/>
    <w:rPr>
      <w:b/>
      <w:bCs/>
      <w:sz w:val="20"/>
      <w:szCs w:val="20"/>
    </w:rPr>
  </w:style>
  <w:style w:type="paragraph" w:styleId="Sprechblasentext">
    <w:name w:val="Balloon Text"/>
    <w:basedOn w:val="Standard"/>
    <w:link w:val="SprechblasentextZchn"/>
    <w:uiPriority w:val="99"/>
    <w:semiHidden/>
    <w:unhideWhenUsed/>
    <w:rsid w:val="00E327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27EC"/>
    <w:rPr>
      <w:rFonts w:ascii="Tahoma" w:hAnsi="Tahoma" w:cs="Tahoma"/>
      <w:sz w:val="16"/>
      <w:szCs w:val="16"/>
    </w:rPr>
  </w:style>
  <w:style w:type="paragraph" w:styleId="Listenabsatz">
    <w:name w:val="List Paragraph"/>
    <w:basedOn w:val="Standard"/>
    <w:uiPriority w:val="34"/>
    <w:qFormat/>
    <w:rsid w:val="00B65879"/>
    <w:pPr>
      <w:ind w:left="720"/>
      <w:contextualSpacing/>
    </w:pPr>
  </w:style>
  <w:style w:type="paragraph" w:styleId="Funotentext">
    <w:name w:val="footnote text"/>
    <w:basedOn w:val="Standard"/>
    <w:link w:val="FunotentextZchn"/>
    <w:uiPriority w:val="99"/>
    <w:semiHidden/>
    <w:unhideWhenUsed/>
    <w:rsid w:val="002F19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191D"/>
    <w:rPr>
      <w:sz w:val="20"/>
      <w:szCs w:val="20"/>
    </w:rPr>
  </w:style>
  <w:style w:type="character" w:styleId="Funotenzeichen">
    <w:name w:val="footnote reference"/>
    <w:basedOn w:val="Absatz-Standardschriftart"/>
    <w:uiPriority w:val="99"/>
    <w:semiHidden/>
    <w:unhideWhenUsed/>
    <w:rsid w:val="002F191D"/>
    <w:rPr>
      <w:vertAlign w:val="superscript"/>
    </w:rPr>
  </w:style>
  <w:style w:type="paragraph" w:styleId="Kopfzeile">
    <w:name w:val="header"/>
    <w:basedOn w:val="Standard"/>
    <w:link w:val="KopfzeileZchn"/>
    <w:uiPriority w:val="99"/>
    <w:unhideWhenUsed/>
    <w:rsid w:val="00135D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5D1C"/>
  </w:style>
  <w:style w:type="paragraph" w:styleId="Fuzeile">
    <w:name w:val="footer"/>
    <w:basedOn w:val="Standard"/>
    <w:link w:val="FuzeileZchn"/>
    <w:uiPriority w:val="99"/>
    <w:unhideWhenUsed/>
    <w:rsid w:val="00135D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3888-6300-4385-8146-A440819D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4704</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15r</dc:creator>
  <cp:keywords/>
  <dc:description/>
  <cp:lastModifiedBy>Jana Nolding</cp:lastModifiedBy>
  <cp:revision>2</cp:revision>
  <dcterms:created xsi:type="dcterms:W3CDTF">2020-06-29T09:53:00Z</dcterms:created>
  <dcterms:modified xsi:type="dcterms:W3CDTF">2020-06-29T09:53:00Z</dcterms:modified>
</cp:coreProperties>
</file>